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D75D1B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CD07C9">
        <w:rPr>
          <w:b/>
          <w:noProof/>
          <w:sz w:val="24"/>
        </w:rPr>
        <w:t>241</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BB03" w:rsidR="001E41F3" w:rsidRPr="00410371" w:rsidRDefault="00AB25AF" w:rsidP="000E1A9A">
            <w:pPr>
              <w:pStyle w:val="CRCoverPage"/>
              <w:spacing w:after="0"/>
              <w:jc w:val="right"/>
              <w:rPr>
                <w:b/>
                <w:noProof/>
                <w:sz w:val="28"/>
              </w:rPr>
            </w:pPr>
            <w:r>
              <w:rPr>
                <w:b/>
                <w:noProof/>
                <w:sz w:val="28"/>
              </w:rPr>
              <w:t>2</w:t>
            </w:r>
            <w:r w:rsidR="000E1A9A">
              <w:rPr>
                <w:b/>
                <w:noProof/>
                <w:sz w:val="28"/>
              </w:rPr>
              <w:t>9.274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24872" w:rsidR="001E41F3" w:rsidRPr="00410371" w:rsidRDefault="00CD07C9" w:rsidP="00CD07C9">
            <w:pPr>
              <w:pStyle w:val="CRCoverPage"/>
              <w:spacing w:after="0"/>
              <w:jc w:val="center"/>
              <w:rPr>
                <w:noProof/>
              </w:rPr>
            </w:pPr>
            <w:r>
              <w:rPr>
                <w:b/>
                <w:noProof/>
                <w:sz w:val="28"/>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33F74" w:rsidR="001E41F3" w:rsidRPr="00410371" w:rsidRDefault="00C85C41">
            <w:pPr>
              <w:pStyle w:val="CRCoverPage"/>
              <w:spacing w:after="0"/>
              <w:jc w:val="center"/>
              <w:rPr>
                <w:noProof/>
                <w:sz w:val="28"/>
              </w:rPr>
            </w:pPr>
            <w:r>
              <w:rPr>
                <w:b/>
                <w:noProof/>
                <w:sz w:val="28"/>
              </w:rPr>
              <w:t>18.0</w:t>
            </w:r>
            <w:r w:rsidR="00EE54E1">
              <w:rPr>
                <w:b/>
                <w:noProof/>
                <w:sz w:val="28"/>
              </w:rPr>
              <w:t>.</w:t>
            </w:r>
            <w:r w:rsidR="00F57A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EBCAB" w:rsidR="001E41F3" w:rsidRDefault="00AB25AF">
            <w:pPr>
              <w:pStyle w:val="CRCoverPage"/>
              <w:spacing w:after="0"/>
              <w:ind w:left="100"/>
              <w:rPr>
                <w:noProof/>
              </w:rPr>
            </w:pPr>
            <w:r>
              <w:rPr>
                <w:lang w:eastAsia="zh-CN"/>
              </w:rPr>
              <w:t>PGW triggered PDN connection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05EAB" w:rsidR="001E41F3" w:rsidRDefault="00AB25AF" w:rsidP="00590DE5">
            <w:pPr>
              <w:pStyle w:val="CRCoverPage"/>
              <w:spacing w:after="0"/>
              <w:ind w:left="100"/>
              <w:rPr>
                <w:noProof/>
              </w:rPr>
            </w:pPr>
            <w:r w:rsidRPr="00AB25AF">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7D7AC" w:rsidR="001E41F3" w:rsidRDefault="00F1155C">
            <w:pPr>
              <w:pStyle w:val="CRCoverPage"/>
              <w:spacing w:after="0"/>
              <w:ind w:left="100"/>
              <w:rPr>
                <w:noProof/>
              </w:rPr>
            </w:pPr>
            <w:r>
              <w:rPr>
                <w:noProof/>
              </w:rPr>
              <w:t>2022-11</w:t>
            </w:r>
            <w:r w:rsidR="00EE54E1">
              <w:rPr>
                <w:noProof/>
              </w:rPr>
              <w:t>-</w:t>
            </w:r>
            <w:r>
              <w:rPr>
                <w:noProof/>
              </w:rPr>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5C41F4" w:rsidR="001E41F3" w:rsidRDefault="00C85C4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78463" w:rsidR="001E41F3" w:rsidRDefault="00EE54E1">
            <w:pPr>
              <w:pStyle w:val="CRCoverPage"/>
              <w:spacing w:after="0"/>
              <w:ind w:left="100"/>
              <w:rPr>
                <w:noProof/>
              </w:rPr>
            </w:pPr>
            <w:r>
              <w:rPr>
                <w:noProof/>
              </w:rPr>
              <w:t>Rel-1</w:t>
            </w:r>
            <w:r w:rsidR="00C85C4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B277" w14:textId="77777777" w:rsidR="002C47D5" w:rsidRDefault="006E3FB8" w:rsidP="002C47D5">
            <w:pPr>
              <w:pStyle w:val="CRCoverPage"/>
              <w:spacing w:after="0"/>
              <w:ind w:left="100"/>
            </w:pPr>
            <w:r>
              <w:rPr>
                <w:lang w:eastAsia="zh-CN"/>
              </w:rPr>
              <w:t xml:space="preserve">PGW triggered PDN connection restoration procedure is defined in clause 31.4 of 3GPP TS 23.007, </w:t>
            </w:r>
            <w:r>
              <w:t>the PGW-C/SMF may send an Update Bearer Request (or a Create Bearer Request or a Delete Bearer Request) towards the SGW, either immediately or only when the PGW-C/SMF needs to send signalling (Create, Update or Delete Bearer Request) towards the SGW and MME.</w:t>
            </w:r>
          </w:p>
          <w:p w14:paraId="4B774F7A" w14:textId="77777777" w:rsidR="006E3FB8" w:rsidRDefault="006E3FB8" w:rsidP="002C47D5">
            <w:pPr>
              <w:pStyle w:val="CRCoverPage"/>
              <w:spacing w:after="0"/>
              <w:ind w:left="100"/>
            </w:pPr>
          </w:p>
          <w:p w14:paraId="5E52713C" w14:textId="3767EE02" w:rsidR="006E3FB8" w:rsidRDefault="006E3FB8" w:rsidP="002C47D5">
            <w:pPr>
              <w:pStyle w:val="CRCoverPage"/>
              <w:spacing w:after="0"/>
              <w:ind w:left="100"/>
            </w:pPr>
            <w:r>
              <w:t>Update Bearer Request (or a Create Bearer Request or a Delete Bearer Request) is used to update</w:t>
            </w:r>
            <w:r w:rsidR="00B12A63">
              <w:rPr>
                <w:rFonts w:hint="eastAsia"/>
                <w:lang w:eastAsia="zh-CN"/>
              </w:rPr>
              <w:t>/</w:t>
            </w:r>
            <w:r>
              <w:t>create</w:t>
            </w:r>
            <w:r w:rsidR="00B12A63">
              <w:t>/</w:t>
            </w:r>
            <w:r>
              <w:t>delete the bearer of the UE, it is sent by PGW-C/SMF immediately only if there is a bearer needs to be updated</w:t>
            </w:r>
            <w:r w:rsidR="00B12A63">
              <w:t>/</w:t>
            </w:r>
            <w:r>
              <w:t>created</w:t>
            </w:r>
            <w:r w:rsidR="00B12A63">
              <w:t>/</w:t>
            </w:r>
            <w:r>
              <w:t>deleted.</w:t>
            </w:r>
          </w:p>
          <w:p w14:paraId="1BCEF725" w14:textId="77777777" w:rsidR="00B12A63" w:rsidRDefault="00B12A63" w:rsidP="002C47D5">
            <w:pPr>
              <w:pStyle w:val="CRCoverPage"/>
              <w:spacing w:after="0"/>
              <w:ind w:left="100"/>
            </w:pPr>
          </w:p>
          <w:p w14:paraId="29E6FCC4" w14:textId="2EEF4022" w:rsidR="00B12A63" w:rsidRDefault="00B12A63" w:rsidP="002C47D5">
            <w:pPr>
              <w:pStyle w:val="CRCoverPage"/>
              <w:spacing w:after="0"/>
              <w:ind w:left="100"/>
            </w:pPr>
            <w:r>
              <w:t>It is better to use a message that can be triggered by PGW-C/SMF immediately if there is no bearer need to be updated/created/deleted, as network may need to move the PDU sessions to the new PGW-C/SMF in a c</w:t>
            </w:r>
            <w:r w:rsidRPr="00B12A63">
              <w:t>ontrollable</w:t>
            </w:r>
            <w:r>
              <w:t xml:space="preserve"> way.</w:t>
            </w:r>
          </w:p>
          <w:p w14:paraId="2B7C1738" w14:textId="77777777" w:rsidR="00B12A63" w:rsidRDefault="00B12A63" w:rsidP="002C47D5">
            <w:pPr>
              <w:pStyle w:val="CRCoverPage"/>
              <w:spacing w:after="0"/>
              <w:ind w:left="100"/>
            </w:pPr>
          </w:p>
          <w:p w14:paraId="52938207" w14:textId="45FF4FD2" w:rsidR="00B12A63" w:rsidRDefault="00B12A63" w:rsidP="002C47D5">
            <w:pPr>
              <w:pStyle w:val="CRCoverPage"/>
              <w:spacing w:after="0"/>
              <w:ind w:left="100"/>
            </w:pPr>
            <w:r>
              <w:t>In addition, if the PGW-C/SMF currenltly serves the U</w:t>
            </w:r>
            <w:r w:rsidR="0015037D">
              <w:t xml:space="preserve">E is combined with SGW, </w:t>
            </w:r>
            <w:r>
              <w:t>both PGW-C/SMF+SGW needs to be changed</w:t>
            </w:r>
            <w:r w:rsidR="0015037D">
              <w:t>, and if the new selected PGW-C/SMF+SGW is separated, it is impossible for new SGW to handle the bearer related messages.</w:t>
            </w:r>
          </w:p>
          <w:p w14:paraId="600D853D" w14:textId="77777777" w:rsidR="00B12A63" w:rsidRDefault="00B12A63" w:rsidP="002C47D5">
            <w:pPr>
              <w:pStyle w:val="CRCoverPage"/>
              <w:spacing w:after="0"/>
              <w:ind w:left="100"/>
              <w:rPr>
                <w:noProof/>
                <w:lang w:eastAsia="zh-CN"/>
              </w:rPr>
            </w:pPr>
          </w:p>
          <w:p w14:paraId="708AA7DE" w14:textId="719ADBDE" w:rsidR="00B12A63" w:rsidRPr="00E82200" w:rsidRDefault="00B12A63" w:rsidP="00B12A63">
            <w:pPr>
              <w:pStyle w:val="CRCoverPage"/>
              <w:spacing w:after="0"/>
              <w:ind w:left="100"/>
              <w:rPr>
                <w:noProof/>
                <w:lang w:eastAsia="zh-CN"/>
              </w:rPr>
            </w:pPr>
            <w:r>
              <w:rPr>
                <w:rFonts w:hint="eastAsia"/>
                <w:noProof/>
                <w:lang w:eastAsia="zh-CN"/>
              </w:rPr>
              <w:t>F</w:t>
            </w:r>
            <w:r>
              <w:rPr>
                <w:noProof/>
                <w:lang w:eastAsia="zh-CN"/>
              </w:rPr>
              <w:t xml:space="preserve">or all the defined GTP messages, </w:t>
            </w:r>
            <w:r w:rsidRPr="006C1437">
              <w:t xml:space="preserve">PGW Downlink Triggering </w:t>
            </w:r>
            <w:r w:rsidRPr="006C1437">
              <w:rPr>
                <w:lang w:eastAsia="zh-CN"/>
              </w:rPr>
              <w:t>Notification</w:t>
            </w:r>
            <w:r>
              <w:rPr>
                <w:lang w:eastAsia="zh-CN"/>
              </w:rPr>
              <w:t xml:space="preserve"> is more suitable to be extended to support the above proposal.</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C4FE6" w:rsidR="00E85EDA" w:rsidRDefault="00C85C41" w:rsidP="00910E4E">
            <w:pPr>
              <w:pStyle w:val="CRCoverPage"/>
              <w:spacing w:after="0"/>
              <w:ind w:left="100"/>
              <w:rPr>
                <w:noProof/>
                <w:lang w:eastAsia="zh-CN"/>
              </w:rPr>
            </w:pPr>
            <w:r>
              <w:rPr>
                <w:noProof/>
                <w:lang w:eastAsia="zh-CN"/>
              </w:rPr>
              <w:t xml:space="preserve">Extend the </w:t>
            </w:r>
            <w:r w:rsidRPr="006C1437">
              <w:t xml:space="preserve">PGW Downlink Triggering </w:t>
            </w:r>
            <w:r w:rsidRPr="006C1437">
              <w:rPr>
                <w:lang w:eastAsia="zh-CN"/>
              </w:rPr>
              <w:t>Notification</w:t>
            </w:r>
            <w:r>
              <w:rPr>
                <w:lang w:eastAsia="zh-CN"/>
              </w:rPr>
              <w:t xml:space="preserve"> and </w:t>
            </w:r>
            <w:r w:rsidRPr="006C1437">
              <w:t xml:space="preserve">PGW Downlink Triggering </w:t>
            </w:r>
            <w:r w:rsidRPr="006C1437">
              <w:rPr>
                <w:lang w:eastAsia="zh-CN"/>
              </w:rPr>
              <w:t>Acknowledge</w:t>
            </w:r>
            <w:r>
              <w:rPr>
                <w:lang w:eastAsia="zh-CN"/>
              </w:rPr>
              <w:t xml:space="preserve"> to support the PGW triggered PDN connection restoration</w:t>
            </w:r>
            <w:r>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DC491" w:rsidR="00CD0140" w:rsidRDefault="004C2D15" w:rsidP="00CD0140">
            <w:pPr>
              <w:pStyle w:val="CRCoverPage"/>
              <w:spacing w:after="0"/>
              <w:ind w:left="100"/>
              <w:rPr>
                <w:noProof/>
                <w:lang w:eastAsia="zh-CN"/>
              </w:rPr>
            </w:pPr>
            <w:r>
              <w:rPr>
                <w:lang w:eastAsia="zh-CN"/>
              </w:rPr>
              <w:t xml:space="preserve">The </w:t>
            </w:r>
            <w:r w:rsidR="00910E4E">
              <w:rPr>
                <w:lang w:eastAsia="zh-CN"/>
              </w:rPr>
              <w:t>PGW triggered PDN connection restoration can not be triggered immediately.</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B9F5F" w:rsidR="00EE54E1" w:rsidRDefault="00C85C41" w:rsidP="00EE54E1">
            <w:pPr>
              <w:pStyle w:val="CRCoverPage"/>
              <w:spacing w:after="0"/>
              <w:ind w:left="100"/>
              <w:rPr>
                <w:noProof/>
                <w:lang w:eastAsia="zh-CN"/>
              </w:rPr>
            </w:pPr>
            <w:r>
              <w:rPr>
                <w:noProof/>
                <w:lang w:eastAsia="zh-CN"/>
              </w:rPr>
              <w:t>7.9.7</w:t>
            </w:r>
            <w:r>
              <w:rPr>
                <w:rFonts w:hint="eastAsia"/>
                <w:noProof/>
                <w:lang w:eastAsia="zh-CN"/>
              </w:rPr>
              <w:t>,</w:t>
            </w:r>
            <w:r>
              <w:rPr>
                <w:noProof/>
                <w:lang w:eastAsia="zh-CN"/>
              </w:rPr>
              <w:t xml:space="preserve"> 7.9.8</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D7E9B" w:rsidR="00EE54E1" w:rsidRDefault="00EE54E1" w:rsidP="00962171">
            <w:pPr>
              <w:pStyle w:val="CRCoverPage"/>
              <w:spacing w:after="0"/>
              <w:ind w:left="100"/>
              <w:rPr>
                <w:noProof/>
                <w:lang w:eastAsia="zh-CN"/>
              </w:rPr>
            </w:pP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2784DE" w14:textId="77777777" w:rsidR="001B13D6" w:rsidRDefault="001B13D6" w:rsidP="001B13D6">
      <w:bookmarkStart w:id="2" w:name="_Hlk107213646"/>
    </w:p>
    <w:p w14:paraId="7565DCD0" w14:textId="77777777" w:rsidR="00C85C41" w:rsidRPr="006C1437" w:rsidRDefault="00C85C41" w:rsidP="00C85C41">
      <w:pPr>
        <w:pStyle w:val="3"/>
      </w:pPr>
      <w:r w:rsidRPr="006C1437">
        <w:t>7.9.7</w:t>
      </w:r>
      <w:r w:rsidRPr="006C1437">
        <w:tab/>
        <w:t xml:space="preserve">PGW Downlink Triggering </w:t>
      </w:r>
      <w:r w:rsidRPr="006C1437">
        <w:rPr>
          <w:lang w:eastAsia="zh-CN"/>
        </w:rPr>
        <w:t>Notification</w:t>
      </w:r>
    </w:p>
    <w:p w14:paraId="5FD510A5" w14:textId="77777777" w:rsidR="00C85C41" w:rsidRPr="006C1437" w:rsidRDefault="00C85C41" w:rsidP="00C85C41">
      <w:pPr>
        <w:rPr>
          <w:lang w:eastAsia="zh-CN"/>
        </w:rPr>
      </w:pPr>
      <w:r w:rsidRPr="006C1437">
        <w:t>The direction of this message shall be from PGW to SGW and from SGW to MME(s)/S4-SGSN(s).</w:t>
      </w:r>
    </w:p>
    <w:p w14:paraId="0BEC782A" w14:textId="77777777" w:rsidR="00C85C41" w:rsidRDefault="00C85C41" w:rsidP="00C85C41">
      <w:pPr>
        <w:rPr>
          <w:ins w:id="3" w:author="Huawei-1" w:date="2022-10-29T12:46:00Z"/>
          <w:lang w:eastAsia="zh-CN"/>
        </w:rPr>
      </w:pPr>
      <w:r w:rsidRPr="006C1437">
        <w:rPr>
          <w:rFonts w:hint="eastAsia"/>
          <w:lang w:eastAsia="zh-CN"/>
        </w:rPr>
        <w:t xml:space="preserve">The PGW Downlink Triggering Notification shall be </w:t>
      </w:r>
      <w:r w:rsidRPr="006C1437">
        <w:rPr>
          <w:lang w:eastAsia="zh-CN"/>
        </w:rPr>
        <w:t xml:space="preserve">sent as </w:t>
      </w:r>
      <w:r w:rsidRPr="006C1437">
        <w:rPr>
          <w:rFonts w:hint="eastAsia"/>
          <w:lang w:eastAsia="zh-CN"/>
        </w:rPr>
        <w:t xml:space="preserve">part of the PGW </w:t>
      </w:r>
      <w:r w:rsidRPr="006C1437">
        <w:rPr>
          <w:lang w:eastAsia="zh-CN"/>
        </w:rPr>
        <w:t>t</w:t>
      </w:r>
      <w:r w:rsidRPr="006C1437">
        <w:rPr>
          <w:rFonts w:hint="eastAsia"/>
          <w:lang w:eastAsia="zh-CN"/>
        </w:rPr>
        <w:t xml:space="preserve">riggered SGW restoration procedure if the MME/S4-SGSN, SGW and PGW support this optional feature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5AB91DB" w14:textId="12074B23" w:rsidR="00C85C41" w:rsidRPr="006C1437" w:rsidRDefault="00C85C41" w:rsidP="00C85C41">
      <w:pPr>
        <w:rPr>
          <w:lang w:eastAsia="zh-CN"/>
        </w:rPr>
      </w:pPr>
      <w:ins w:id="4" w:author="Huawei-1" w:date="2022-10-29T12:46:00Z">
        <w:r w:rsidRPr="006C1437">
          <w:rPr>
            <w:rFonts w:hint="eastAsia"/>
            <w:lang w:eastAsia="zh-CN"/>
          </w:rPr>
          <w:t xml:space="preserve">The PGW Downlink Triggering Notification </w:t>
        </w:r>
        <w:r>
          <w:rPr>
            <w:lang w:eastAsia="zh-CN"/>
          </w:rPr>
          <w:t>may also</w:t>
        </w:r>
        <w:r w:rsidRPr="006C1437">
          <w:rPr>
            <w:rFonts w:hint="eastAsia"/>
            <w:lang w:eastAsia="zh-CN"/>
          </w:rPr>
          <w:t xml:space="preserve"> be </w:t>
        </w:r>
        <w:r w:rsidRPr="006C1437">
          <w:rPr>
            <w:lang w:eastAsia="zh-CN"/>
          </w:rPr>
          <w:t xml:space="preserve">sent as </w:t>
        </w:r>
        <w:r w:rsidRPr="006C1437">
          <w:rPr>
            <w:rFonts w:hint="eastAsia"/>
            <w:lang w:eastAsia="zh-CN"/>
          </w:rPr>
          <w:t xml:space="preserve">part of the </w:t>
        </w:r>
        <w:r>
          <w:rPr>
            <w:lang w:eastAsia="zh-CN"/>
          </w:rPr>
          <w:t>PGW triggered PDN connection restoration</w:t>
        </w:r>
        <w:r w:rsidRPr="006C1437">
          <w:rPr>
            <w:rFonts w:hint="eastAsia"/>
            <w:lang w:eastAsia="zh-CN"/>
          </w:rPr>
          <w:t xml:space="preserve"> if the MME, </w:t>
        </w:r>
        <w:r>
          <w:rPr>
            <w:lang w:eastAsia="zh-CN"/>
          </w:rPr>
          <w:t xml:space="preserve">ePDG, </w:t>
        </w:r>
        <w:r w:rsidRPr="006C1437">
          <w:rPr>
            <w:rFonts w:hint="eastAsia"/>
            <w:lang w:eastAsia="zh-CN"/>
          </w:rPr>
          <w:t xml:space="preserve">SGW and PGW support this optional feature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ins>
    </w:p>
    <w:p w14:paraId="09CA9E28" w14:textId="77777777" w:rsidR="00C85C41" w:rsidRPr="006C1437" w:rsidRDefault="00C85C41" w:rsidP="00C85C41">
      <w:pPr>
        <w:pStyle w:val="TH"/>
      </w:pPr>
      <w:r w:rsidRPr="006C1437">
        <w:t>Table 7.9.7-1: Information Elements in PGW Downlink Triggering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85C41" w:rsidRPr="006C1437" w14:paraId="73C6CFE5"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3D220F2A" w14:textId="77777777" w:rsidR="00C85C41" w:rsidRPr="006C1437" w:rsidRDefault="00C85C41" w:rsidP="0056780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ACA5A8" w14:textId="77777777" w:rsidR="00C85C41" w:rsidRPr="006C1437" w:rsidRDefault="00C85C41" w:rsidP="0056780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05C1159" w14:textId="77777777" w:rsidR="00C85C41" w:rsidRPr="006C1437" w:rsidRDefault="00C85C41" w:rsidP="0056780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7124BB7" w14:textId="77777777" w:rsidR="00C85C41" w:rsidRPr="006C1437" w:rsidRDefault="00C85C41" w:rsidP="0056780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3EF70CA" w14:textId="77777777" w:rsidR="00C85C41" w:rsidRPr="006C1437" w:rsidRDefault="00C85C41" w:rsidP="00567801">
            <w:pPr>
              <w:pStyle w:val="TAH"/>
            </w:pPr>
            <w:r w:rsidRPr="006C1437">
              <w:t>Ins.</w:t>
            </w:r>
          </w:p>
        </w:tc>
      </w:tr>
      <w:tr w:rsidR="00C85C41" w:rsidRPr="006C1437" w14:paraId="71943912"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2D226E37" w14:textId="77777777" w:rsidR="00C85C41" w:rsidRPr="006C1437" w:rsidRDefault="00C85C41" w:rsidP="00567801">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1CEB0EB9" w14:textId="77777777" w:rsidR="00C85C41" w:rsidRPr="006C1437" w:rsidRDefault="00C85C41" w:rsidP="0056780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A0816A" w14:textId="77777777" w:rsidR="00C85C41" w:rsidRPr="006C1437" w:rsidRDefault="00C85C41" w:rsidP="00567801">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8916772" w14:textId="77777777" w:rsidR="00C85C41" w:rsidRPr="006C1437" w:rsidRDefault="00C85C41" w:rsidP="00567801">
            <w:pPr>
              <w:pStyle w:val="TAC"/>
            </w:pPr>
            <w:r w:rsidRPr="006C1437">
              <w:t>IMSI</w:t>
            </w:r>
          </w:p>
        </w:tc>
        <w:tc>
          <w:tcPr>
            <w:tcW w:w="481" w:type="dxa"/>
            <w:tcBorders>
              <w:top w:val="single" w:sz="4" w:space="0" w:color="auto"/>
              <w:left w:val="single" w:sz="4" w:space="0" w:color="auto"/>
              <w:bottom w:val="single" w:sz="4" w:space="0" w:color="auto"/>
              <w:right w:val="single" w:sz="4" w:space="0" w:color="auto"/>
            </w:tcBorders>
          </w:tcPr>
          <w:p w14:paraId="6D3A5322" w14:textId="77777777" w:rsidR="00C85C41" w:rsidRPr="006C1437" w:rsidRDefault="00C85C41" w:rsidP="00567801">
            <w:pPr>
              <w:pStyle w:val="TAC"/>
            </w:pPr>
            <w:r w:rsidRPr="006C1437">
              <w:t>0</w:t>
            </w:r>
          </w:p>
        </w:tc>
      </w:tr>
      <w:tr w:rsidR="00C85C41" w:rsidRPr="006C1437" w14:paraId="406DEB7B"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5E5E578E" w14:textId="77777777" w:rsidR="00C85C41" w:rsidRPr="006C1437" w:rsidRDefault="00C85C41" w:rsidP="00567801">
            <w:pPr>
              <w:pStyle w:val="TAL"/>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6451D1B4" w14:textId="77777777" w:rsidR="00C85C41" w:rsidRPr="006C1437" w:rsidRDefault="00C85C41" w:rsidP="0056780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1E6CE8B" w14:textId="77777777" w:rsidR="00C85C41" w:rsidRPr="006C1437" w:rsidRDefault="00C85C41" w:rsidP="0056780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S5</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8E7067" w14:textId="77777777" w:rsidR="00C85C41" w:rsidRPr="006C1437" w:rsidRDefault="00C85C41" w:rsidP="00567801">
            <w:pPr>
              <w:pStyle w:val="TAC"/>
            </w:pPr>
            <w:r w:rsidRPr="006C1437">
              <w:rPr>
                <w:lang w:eastAsia="zh-CN"/>
              </w:rPr>
              <w:t>IP</w:t>
            </w:r>
            <w:r>
              <w:rPr>
                <w:lang w:eastAsia="zh-CN"/>
              </w:rPr>
              <w:t xml:space="preserve"> </w:t>
            </w:r>
            <w:r w:rsidRPr="006C1437">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397B0B51" w14:textId="77777777" w:rsidR="00C85C41" w:rsidRPr="006C1437" w:rsidRDefault="00C85C41" w:rsidP="00567801">
            <w:pPr>
              <w:pStyle w:val="TAC"/>
            </w:pPr>
            <w:r w:rsidRPr="006C1437">
              <w:t>0</w:t>
            </w:r>
          </w:p>
        </w:tc>
      </w:tr>
      <w:tr w:rsidR="00C85C41" w:rsidRPr="006C1437" w14:paraId="6C178C35" w14:textId="77777777" w:rsidTr="00567801">
        <w:trPr>
          <w:jc w:val="center"/>
        </w:trPr>
        <w:tc>
          <w:tcPr>
            <w:tcW w:w="1819" w:type="dxa"/>
            <w:vMerge w:val="restart"/>
            <w:tcBorders>
              <w:top w:val="single" w:sz="4" w:space="0" w:color="auto"/>
              <w:left w:val="single" w:sz="4" w:space="0" w:color="auto"/>
              <w:right w:val="single" w:sz="4" w:space="0" w:color="auto"/>
            </w:tcBorders>
          </w:tcPr>
          <w:p w14:paraId="53EFAB58" w14:textId="77777777" w:rsidR="00C85C41" w:rsidRPr="006C1437" w:rsidRDefault="00C85C41" w:rsidP="00567801">
            <w:pPr>
              <w:pStyle w:val="TAL"/>
            </w:pPr>
            <w:r w:rsidRPr="006C1437">
              <w:t>PGW</w:t>
            </w:r>
            <w:r>
              <w:t xml:space="preserve"> </w:t>
            </w:r>
            <w:r w:rsidRPr="006C1437">
              <w:t>S5</w:t>
            </w:r>
            <w:r>
              <w:t xml:space="preserve"> </w:t>
            </w:r>
            <w:r w:rsidRPr="006C1437">
              <w:t>F-TEID</w:t>
            </w:r>
            <w:r>
              <w:t xml:space="preserve"> </w:t>
            </w:r>
            <w:r w:rsidRPr="006C1437">
              <w:t>for</w:t>
            </w:r>
            <w:r>
              <w:t xml:space="preserve"> </w:t>
            </w:r>
            <w:r w:rsidRPr="006C1437">
              <w:t>GTP</w:t>
            </w:r>
            <w:r>
              <w:t xml:space="preserve"> </w:t>
            </w:r>
            <w:r w:rsidRPr="006C1437">
              <w:t>or</w:t>
            </w:r>
            <w:r>
              <w:t xml:space="preserve"> </w:t>
            </w:r>
            <w:r w:rsidRPr="006C1437">
              <w:t>PMIP</w:t>
            </w:r>
            <w:r>
              <w:t xml:space="preserve"> </w:t>
            </w:r>
            <w:r w:rsidRPr="006C1437">
              <w:t>Control</w:t>
            </w:r>
            <w:r>
              <w:t xml:space="preserve"> </w:t>
            </w:r>
            <w:r w:rsidRPr="006C1437">
              <w:t>Plane</w:t>
            </w:r>
            <w:r>
              <w:t xml:space="preserve"> </w:t>
            </w:r>
            <w:r w:rsidRPr="006C1437">
              <w:rPr>
                <w:rFonts w:hint="eastAsia"/>
                <w:lang w:eastAsia="zh-CN"/>
              </w:rPr>
              <w:t>(NOTE</w:t>
            </w:r>
            <w:r>
              <w:rPr>
                <w:rFonts w:hint="eastAsia"/>
                <w:lang w:eastAsia="zh-CN"/>
              </w:rPr>
              <w:t xml:space="preserve"> </w:t>
            </w:r>
            <w:r w:rsidRPr="006C1437">
              <w:rPr>
                <w:lang w:eastAsia="zh-CN"/>
              </w:rPr>
              <w:t>2</w:t>
            </w:r>
            <w:r w:rsidRPr="006C1437">
              <w:rPr>
                <w:rFonts w:hint="eastAsia"/>
                <w:lang w:eastAsia="zh-CN"/>
              </w:rPr>
              <w:t>)</w:t>
            </w:r>
          </w:p>
        </w:tc>
        <w:tc>
          <w:tcPr>
            <w:tcW w:w="360" w:type="dxa"/>
            <w:tcBorders>
              <w:top w:val="single" w:sz="4" w:space="0" w:color="auto"/>
              <w:left w:val="single" w:sz="4" w:space="0" w:color="auto"/>
              <w:bottom w:val="single" w:sz="4" w:space="0" w:color="auto"/>
              <w:right w:val="single" w:sz="4" w:space="0" w:color="auto"/>
            </w:tcBorders>
          </w:tcPr>
          <w:p w14:paraId="2C8D2AC2" w14:textId="77777777" w:rsidR="00C85C41" w:rsidRPr="006C1437" w:rsidRDefault="00C85C41" w:rsidP="00567801">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E1B82" w14:textId="49B031B4" w:rsidR="00C85C41" w:rsidRPr="006C1437" w:rsidRDefault="00C85C41" w:rsidP="00567801">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S5</w:t>
            </w:r>
            <w:r>
              <w:rPr>
                <w:lang w:eastAsia="zh-CN"/>
              </w:rPr>
              <w:t xml:space="preserve"> </w:t>
            </w:r>
            <w:r w:rsidRPr="006C1437">
              <w:rPr>
                <w:lang w:eastAsia="zh-CN"/>
              </w:rPr>
              <w:t>interface</w:t>
            </w:r>
            <w:ins w:id="5" w:author="Huawei-1" w:date="2022-10-29T12:46:00Z">
              <w:r>
                <w:rPr>
                  <w:lang w:eastAsia="zh-CN"/>
                </w:rPr>
                <w:t xml:space="preserve"> as </w:t>
              </w:r>
              <w:r w:rsidRPr="006C1437">
                <w:rPr>
                  <w:rFonts w:hint="eastAsia"/>
                  <w:lang w:eastAsia="zh-CN"/>
                </w:rPr>
                <w:t xml:space="preserve">part of the PGW </w:t>
              </w:r>
              <w:r w:rsidRPr="006C1437">
                <w:rPr>
                  <w:lang w:eastAsia="zh-CN"/>
                </w:rPr>
                <w:t>t</w:t>
              </w:r>
              <w:r w:rsidRPr="006C1437">
                <w:rPr>
                  <w:rFonts w:hint="eastAsia"/>
                  <w:lang w:eastAsia="zh-CN"/>
                </w:rPr>
                <w:t>riggered SGW restoration procedure</w:t>
              </w:r>
            </w:ins>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present,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S5</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assigned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p>
          <w:p w14:paraId="38622B8F" w14:textId="77777777" w:rsidR="00C85C41" w:rsidRPr="006C1437" w:rsidRDefault="00C85C41" w:rsidP="00567801">
            <w:pPr>
              <w:pStyle w:val="TAL"/>
              <w:rPr>
                <w:lang w:eastAsia="zh-CN"/>
              </w:rPr>
            </w:pPr>
            <w:r w:rsidRPr="006C1437">
              <w:rPr>
                <w:lang w:eastAsia="zh-CN"/>
              </w:rPr>
              <w:t>(NOTE</w:t>
            </w:r>
            <w:r>
              <w:rPr>
                <w:lang w:eastAsia="zh-CN"/>
              </w:rPr>
              <w:t xml:space="preserve"> </w:t>
            </w:r>
            <w:r w:rsidRPr="006C1437">
              <w:rPr>
                <w:lang w:eastAsia="zh-CN"/>
              </w:rPr>
              <w:t>1)</w:t>
            </w:r>
          </w:p>
        </w:tc>
        <w:tc>
          <w:tcPr>
            <w:tcW w:w="1530" w:type="dxa"/>
            <w:vMerge w:val="restart"/>
            <w:tcBorders>
              <w:top w:val="single" w:sz="4" w:space="0" w:color="auto"/>
              <w:left w:val="single" w:sz="4" w:space="0" w:color="auto"/>
              <w:right w:val="single" w:sz="4" w:space="0" w:color="auto"/>
            </w:tcBorders>
          </w:tcPr>
          <w:p w14:paraId="292DE4EB" w14:textId="77777777" w:rsidR="00C85C41" w:rsidRPr="006C1437" w:rsidRDefault="00C85C41" w:rsidP="00567801">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0B3C849" w14:textId="77777777" w:rsidR="00C85C41" w:rsidRPr="006C1437" w:rsidRDefault="00C85C41" w:rsidP="00567801">
            <w:pPr>
              <w:pStyle w:val="TAC"/>
            </w:pPr>
            <w:r w:rsidRPr="006C1437">
              <w:t>0</w:t>
            </w:r>
          </w:p>
        </w:tc>
      </w:tr>
      <w:tr w:rsidR="00C85C41" w:rsidRPr="006C1437" w14:paraId="666BBFE2" w14:textId="77777777" w:rsidTr="00567801">
        <w:trPr>
          <w:jc w:val="center"/>
        </w:trPr>
        <w:tc>
          <w:tcPr>
            <w:tcW w:w="1819" w:type="dxa"/>
            <w:vMerge/>
            <w:tcBorders>
              <w:left w:val="single" w:sz="4" w:space="0" w:color="auto"/>
              <w:right w:val="single" w:sz="4" w:space="0" w:color="auto"/>
            </w:tcBorders>
          </w:tcPr>
          <w:p w14:paraId="5E6AB87A" w14:textId="77777777" w:rsidR="00C85C41" w:rsidRPr="006C1437" w:rsidRDefault="00C85C41" w:rsidP="00567801">
            <w:pPr>
              <w:pStyle w:val="TAL"/>
            </w:pPr>
          </w:p>
        </w:tc>
        <w:tc>
          <w:tcPr>
            <w:tcW w:w="360" w:type="dxa"/>
            <w:tcBorders>
              <w:top w:val="single" w:sz="4" w:space="0" w:color="auto"/>
              <w:left w:val="single" w:sz="4" w:space="0" w:color="auto"/>
              <w:bottom w:val="single" w:sz="4" w:space="0" w:color="auto"/>
              <w:right w:val="single" w:sz="4" w:space="0" w:color="auto"/>
            </w:tcBorders>
          </w:tcPr>
          <w:p w14:paraId="3F33F776" w14:textId="77777777" w:rsidR="00C85C41" w:rsidRPr="006C1437" w:rsidRDefault="00C85C41" w:rsidP="00567801">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A94D39" w14:textId="77777777" w:rsidR="00C85C41" w:rsidRPr="006C1437" w:rsidRDefault="00C85C41" w:rsidP="00567801">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rPr>
                <w:lang w:eastAsia="zh-CN"/>
              </w:rPr>
              <w:t>over</w:t>
            </w:r>
            <w:r>
              <w:rPr>
                <w:lang w:eastAsia="zh-CN"/>
              </w:rPr>
              <w:t xml:space="preserve"> </w:t>
            </w:r>
            <w:r w:rsidRPr="006C1437">
              <w:t>the</w:t>
            </w:r>
            <w:r>
              <w:t xml:space="preserve"> </w:t>
            </w:r>
            <w:r w:rsidRPr="006C1437">
              <w:t>S5</w:t>
            </w:r>
            <w:r>
              <w:t xml:space="preserve"> </w:t>
            </w:r>
            <w:r w:rsidRPr="006C1437">
              <w:t>interface</w:t>
            </w:r>
            <w:r>
              <w:t xml:space="preserve"> </w:t>
            </w:r>
            <w:r w:rsidRPr="006C1437">
              <w:t>according</w:t>
            </w:r>
            <w:r>
              <w:t xml:space="preserve"> </w:t>
            </w:r>
            <w:r w:rsidRPr="006C1437">
              <w:t>to</w:t>
            </w:r>
            <w:r>
              <w:rPr>
                <w:rFonts w:hint="eastAsia"/>
              </w:rPr>
              <w:t xml:space="preserve"> </w:t>
            </w:r>
            <w:r w:rsidRPr="006C1437">
              <w:rPr>
                <w:rFonts w:hint="eastAsia"/>
                <w:lang w:eastAsia="zh-CN"/>
              </w:rPr>
              <w:t>the</w:t>
            </w:r>
            <w:r>
              <w:rPr>
                <w:rFonts w:hint="eastAsia"/>
                <w:lang w:eastAsia="zh-CN"/>
              </w:rPr>
              <w:t xml:space="preserve"> </w:t>
            </w:r>
            <w:r w:rsidRPr="006C1437">
              <w:rPr>
                <w:rFonts w:hint="eastAsia"/>
                <w:lang w:eastAsia="zh-CN"/>
              </w:rPr>
              <w:t>conditions</w:t>
            </w:r>
            <w:r>
              <w:t xml:space="preserve"> </w:t>
            </w:r>
            <w:r w:rsidRPr="006C1437">
              <w:t>specified</w:t>
            </w:r>
            <w:r>
              <w:t xml:space="preserve"> </w:t>
            </w:r>
            <w:r w:rsidRPr="006C1437">
              <w:t>in</w:t>
            </w:r>
            <w:r>
              <w:t xml:space="preserve"> </w:t>
            </w:r>
            <w:r>
              <w:rPr>
                <w:rFonts w:hint="eastAsia"/>
                <w:lang w:eastAsia="zh-CN"/>
              </w:rPr>
              <w:t>clause</w:t>
            </w:r>
            <w:r w:rsidRPr="006C1437">
              <w:rPr>
                <w:rFonts w:hint="eastAsia"/>
                <w:lang w:eastAsia="zh-CN"/>
              </w:rPr>
              <w:t>s</w:t>
            </w:r>
            <w:r>
              <w:rPr>
                <w:rFonts w:hint="eastAsia"/>
                <w:lang w:eastAsia="zh-CN"/>
              </w:rPr>
              <w:t xml:space="preserve"> </w:t>
            </w:r>
            <w:r w:rsidRPr="006C1437">
              <w:rPr>
                <w:lang w:eastAsia="zh-CN"/>
              </w:rPr>
              <w:t>20.2.7.1</w:t>
            </w:r>
            <w:r>
              <w:rPr>
                <w:lang w:eastAsia="zh-CN"/>
              </w:rPr>
              <w:t xml:space="preserve"> </w:t>
            </w:r>
            <w:r w:rsidRPr="006C1437">
              <w:rPr>
                <w:rFonts w:hint="eastAsia"/>
                <w:lang w:eastAsia="zh-CN"/>
              </w:rPr>
              <w:t>of</w:t>
            </w:r>
            <w:r>
              <w:rPr>
                <w:rFonts w:hint="eastAsia"/>
                <w:lang w:eastAsia="zh-CN"/>
              </w:rPr>
              <w:t xml:space="preserve"> </w:t>
            </w:r>
            <w:r>
              <w:t>3GPP TS </w:t>
            </w:r>
            <w:r w:rsidRPr="006C1437">
              <w:t>23.007</w:t>
            </w:r>
            <w:r>
              <w:t> </w:t>
            </w:r>
            <w:r w:rsidRPr="006C1437">
              <w:t>[17].</w:t>
            </w:r>
          </w:p>
        </w:tc>
        <w:tc>
          <w:tcPr>
            <w:tcW w:w="1530" w:type="dxa"/>
            <w:vMerge/>
            <w:tcBorders>
              <w:left w:val="single" w:sz="4" w:space="0" w:color="auto"/>
              <w:right w:val="single" w:sz="4" w:space="0" w:color="auto"/>
            </w:tcBorders>
          </w:tcPr>
          <w:p w14:paraId="45045800" w14:textId="77777777" w:rsidR="00C85C41" w:rsidRPr="006C1437" w:rsidRDefault="00C85C41" w:rsidP="00567801">
            <w:pPr>
              <w:pStyle w:val="TAC"/>
              <w:rPr>
                <w:lang w:eastAsia="zh-CN"/>
              </w:rPr>
            </w:pPr>
          </w:p>
        </w:tc>
        <w:tc>
          <w:tcPr>
            <w:tcW w:w="481" w:type="dxa"/>
            <w:vMerge/>
            <w:tcBorders>
              <w:left w:val="single" w:sz="4" w:space="0" w:color="auto"/>
              <w:right w:val="single" w:sz="4" w:space="0" w:color="auto"/>
            </w:tcBorders>
          </w:tcPr>
          <w:p w14:paraId="52B0DF1A" w14:textId="77777777" w:rsidR="00C85C41" w:rsidRPr="006C1437" w:rsidRDefault="00C85C41" w:rsidP="00567801">
            <w:pPr>
              <w:pStyle w:val="TAC"/>
            </w:pPr>
          </w:p>
        </w:tc>
      </w:tr>
      <w:tr w:rsidR="00C85C41" w:rsidRPr="006C1437" w14:paraId="754606DA" w14:textId="77777777" w:rsidTr="00567801">
        <w:trPr>
          <w:jc w:val="center"/>
        </w:trPr>
        <w:tc>
          <w:tcPr>
            <w:tcW w:w="1819" w:type="dxa"/>
            <w:vMerge/>
            <w:tcBorders>
              <w:left w:val="single" w:sz="4" w:space="0" w:color="auto"/>
              <w:bottom w:val="single" w:sz="4" w:space="0" w:color="auto"/>
              <w:right w:val="single" w:sz="4" w:space="0" w:color="auto"/>
            </w:tcBorders>
          </w:tcPr>
          <w:p w14:paraId="4EAD4054" w14:textId="77777777" w:rsidR="00C85C41" w:rsidRPr="006C1437" w:rsidRDefault="00C85C41" w:rsidP="00567801">
            <w:pPr>
              <w:pStyle w:val="TAL"/>
            </w:pPr>
          </w:p>
        </w:tc>
        <w:tc>
          <w:tcPr>
            <w:tcW w:w="360" w:type="dxa"/>
            <w:tcBorders>
              <w:top w:val="single" w:sz="4" w:space="0" w:color="auto"/>
              <w:left w:val="single" w:sz="4" w:space="0" w:color="auto"/>
              <w:bottom w:val="single" w:sz="4" w:space="0" w:color="auto"/>
              <w:right w:val="single" w:sz="4" w:space="0" w:color="auto"/>
            </w:tcBorders>
          </w:tcPr>
          <w:p w14:paraId="6789C0B0" w14:textId="77777777" w:rsidR="00C85C41" w:rsidRPr="006C1437" w:rsidRDefault="00C85C41" w:rsidP="00567801">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B2088A" w14:textId="77777777" w:rsidR="00C85C41" w:rsidRPr="006C1437" w:rsidRDefault="00C85C41" w:rsidP="00567801">
            <w:pPr>
              <w:pStyle w:val="TAL"/>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rPr>
                <w:rFonts w:hint="eastAsia"/>
                <w:lang w:eastAsia="zh-CN"/>
              </w:rPr>
              <w:t>the</w:t>
            </w:r>
            <w:r>
              <w:rPr>
                <w:rFonts w:hint="eastAsia"/>
                <w:lang w:eastAsia="zh-CN"/>
              </w:rPr>
              <w:t xml:space="preserve"> </w:t>
            </w:r>
            <w:r w:rsidRPr="006C1437">
              <w:t>MME/S4-SGSN</w:t>
            </w:r>
            <w:r>
              <w:t xml:space="preserve"> </w:t>
            </w:r>
            <w:r w:rsidRPr="006C1437">
              <w:rPr>
                <w:lang w:eastAsia="zh-CN"/>
              </w:rPr>
              <w:t>over</w:t>
            </w:r>
            <w:r>
              <w:rPr>
                <w:lang w:eastAsia="zh-CN"/>
              </w:rPr>
              <w:t xml:space="preserve"> </w:t>
            </w:r>
            <w:r w:rsidRPr="006C1437">
              <w:t>the</w:t>
            </w:r>
            <w:r>
              <w:t xml:space="preserve"> </w:t>
            </w:r>
            <w:r w:rsidRPr="006C1437">
              <w:t>S11/S4</w:t>
            </w:r>
            <w:r>
              <w:t xml:space="preserve"> </w:t>
            </w:r>
            <w:r w:rsidRPr="006C1437">
              <w:t>interface.</w:t>
            </w:r>
          </w:p>
          <w:p w14:paraId="0AFE5F7E" w14:textId="77777777" w:rsidR="00C85C41" w:rsidRPr="006C1437" w:rsidRDefault="00C85C41" w:rsidP="00567801">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PGW</w:t>
            </w:r>
            <w:r>
              <w:t xml:space="preserve"> </w:t>
            </w:r>
            <w:r w:rsidRPr="006C1437">
              <w:t>S5</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and</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w:t>
            </w:r>
            <w:r>
              <w:t xml:space="preserve"> </w:t>
            </w:r>
            <w:r w:rsidRPr="006C1437">
              <w:t>case</w:t>
            </w:r>
            <w:r>
              <w:t xml:space="preserve"> </w:t>
            </w:r>
            <w:r w:rsidRPr="006C1437">
              <w:t>or</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for</w:t>
            </w:r>
            <w:r>
              <w:t xml:space="preserve"> </w:t>
            </w:r>
            <w:r w:rsidRPr="006C1437">
              <w:t>control</w:t>
            </w:r>
            <w:r>
              <w:t xml:space="preserve"> </w:t>
            </w:r>
            <w:r w:rsidRPr="006C1437">
              <w:t>plane</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w:t>
            </w:r>
            <w:r>
              <w:t xml:space="preserve"> </w:t>
            </w:r>
            <w:r w:rsidRPr="006C1437">
              <w:t>case.</w:t>
            </w:r>
          </w:p>
        </w:tc>
        <w:tc>
          <w:tcPr>
            <w:tcW w:w="1530" w:type="dxa"/>
            <w:vMerge/>
            <w:tcBorders>
              <w:left w:val="single" w:sz="4" w:space="0" w:color="auto"/>
              <w:bottom w:val="single" w:sz="4" w:space="0" w:color="auto"/>
              <w:right w:val="single" w:sz="4" w:space="0" w:color="auto"/>
            </w:tcBorders>
          </w:tcPr>
          <w:p w14:paraId="5BA21194" w14:textId="77777777" w:rsidR="00C85C41" w:rsidRPr="006C1437" w:rsidRDefault="00C85C41" w:rsidP="00567801">
            <w:pPr>
              <w:pStyle w:val="TAC"/>
              <w:rPr>
                <w:lang w:eastAsia="zh-CN"/>
              </w:rPr>
            </w:pPr>
          </w:p>
        </w:tc>
        <w:tc>
          <w:tcPr>
            <w:tcW w:w="481" w:type="dxa"/>
            <w:vMerge/>
            <w:tcBorders>
              <w:left w:val="single" w:sz="4" w:space="0" w:color="auto"/>
              <w:bottom w:val="single" w:sz="4" w:space="0" w:color="auto"/>
              <w:right w:val="single" w:sz="4" w:space="0" w:color="auto"/>
            </w:tcBorders>
          </w:tcPr>
          <w:p w14:paraId="73894C6E" w14:textId="77777777" w:rsidR="00C85C41" w:rsidRPr="006C1437" w:rsidRDefault="00C85C41" w:rsidP="00567801">
            <w:pPr>
              <w:pStyle w:val="TAC"/>
            </w:pPr>
          </w:p>
        </w:tc>
      </w:tr>
      <w:tr w:rsidR="00C85C41" w:rsidRPr="006C1437" w14:paraId="29F20AF1" w14:textId="77777777" w:rsidTr="00567801">
        <w:trPr>
          <w:jc w:val="center"/>
          <w:ins w:id="6" w:author="Huawei-1" w:date="2022-10-29T12:46:00Z"/>
        </w:trPr>
        <w:tc>
          <w:tcPr>
            <w:tcW w:w="1819" w:type="dxa"/>
            <w:tcBorders>
              <w:left w:val="single" w:sz="4" w:space="0" w:color="auto"/>
              <w:bottom w:val="single" w:sz="4" w:space="0" w:color="auto"/>
              <w:right w:val="single" w:sz="4" w:space="0" w:color="auto"/>
            </w:tcBorders>
          </w:tcPr>
          <w:p w14:paraId="5C1AC556" w14:textId="51222790" w:rsidR="00C85C41" w:rsidRPr="006C1437" w:rsidRDefault="00C85C41" w:rsidP="00C85C41">
            <w:pPr>
              <w:pStyle w:val="TAL"/>
              <w:rPr>
                <w:ins w:id="7" w:author="Huawei-1" w:date="2022-10-29T12:46:00Z"/>
              </w:rPr>
            </w:pPr>
            <w:ins w:id="8" w:author="Huawei-1" w:date="2022-10-29T12:46:00Z">
              <w:r>
                <w:rPr>
                  <w:lang w:eastAsia="zh-CN"/>
                </w:rPr>
                <w:t>PGW Change Info</w:t>
              </w:r>
            </w:ins>
          </w:p>
        </w:tc>
        <w:tc>
          <w:tcPr>
            <w:tcW w:w="360" w:type="dxa"/>
            <w:tcBorders>
              <w:top w:val="single" w:sz="4" w:space="0" w:color="auto"/>
              <w:left w:val="single" w:sz="4" w:space="0" w:color="auto"/>
              <w:bottom w:val="single" w:sz="4" w:space="0" w:color="auto"/>
              <w:right w:val="single" w:sz="4" w:space="0" w:color="auto"/>
            </w:tcBorders>
          </w:tcPr>
          <w:p w14:paraId="0A114CE3" w14:textId="158ADE9F" w:rsidR="00C85C41" w:rsidRPr="006C1437" w:rsidRDefault="00C85C41" w:rsidP="00C85C41">
            <w:pPr>
              <w:pStyle w:val="TAC"/>
              <w:rPr>
                <w:ins w:id="9" w:author="Huawei-1" w:date="2022-10-29T12:46:00Z"/>
                <w:lang w:eastAsia="zh-CN"/>
              </w:rPr>
            </w:pPr>
            <w:ins w:id="10" w:author="Huawei-1" w:date="2022-10-29T12:46: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16678023" w14:textId="77777777" w:rsidR="00C85C41" w:rsidRDefault="00C85C41" w:rsidP="00C85C41">
            <w:pPr>
              <w:pStyle w:val="TAL"/>
              <w:rPr>
                <w:ins w:id="11" w:author="Huawei-1" w:date="2022-10-29T12:46:00Z"/>
                <w:rFonts w:eastAsia="Batang" w:cs="Arial"/>
                <w:szCs w:val="18"/>
                <w:lang w:eastAsia="ja-JP"/>
              </w:rPr>
            </w:pPr>
            <w:ins w:id="12" w:author="Huawei-1" w:date="2022-10-29T12:46:00Z">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 xml:space="preserve">of </w:t>
              </w:r>
              <w:r>
                <w:rPr>
                  <w:lang w:eastAsia="ja-JP"/>
                </w:rPr>
                <w:t>3GPP TS 23.007 [17]).</w:t>
              </w:r>
            </w:ins>
          </w:p>
          <w:p w14:paraId="1BAB7497" w14:textId="77777777" w:rsidR="00C85C41" w:rsidRDefault="00C85C41" w:rsidP="00C85C41">
            <w:pPr>
              <w:pStyle w:val="TAL"/>
              <w:rPr>
                <w:ins w:id="13" w:author="Huawei-1" w:date="2022-10-29T12:46:00Z"/>
                <w:rFonts w:eastAsia="Batang" w:cs="Arial"/>
                <w:szCs w:val="18"/>
                <w:lang w:eastAsia="ja-JP"/>
              </w:rPr>
            </w:pPr>
            <w:ins w:id="14" w:author="Huawei-1" w:date="2022-10-29T12:46:00Z">
              <w:r>
                <w:rPr>
                  <w:rFonts w:eastAsia="Batang" w:cs="Arial"/>
                  <w:szCs w:val="18"/>
                  <w:lang w:eastAsia="ja-JP"/>
                </w:rPr>
                <w:t>The SGW shall transparently forward the IE over S11 interface.</w:t>
              </w:r>
            </w:ins>
          </w:p>
          <w:p w14:paraId="1BA48F56" w14:textId="77777777" w:rsidR="00C85C41" w:rsidRDefault="00C85C41" w:rsidP="00C85C41">
            <w:pPr>
              <w:pStyle w:val="TAL"/>
              <w:rPr>
                <w:ins w:id="15" w:author="Huawei-1" w:date="2022-10-29T12:46:00Z"/>
                <w:rFonts w:eastAsia="Batang" w:cs="Arial"/>
                <w:szCs w:val="18"/>
                <w:lang w:eastAsia="ja-JP"/>
              </w:rPr>
            </w:pPr>
          </w:p>
          <w:p w14:paraId="54BF4F5E" w14:textId="131B9EDA" w:rsidR="00C85C41" w:rsidRPr="006C1437" w:rsidRDefault="00C85C41" w:rsidP="00C85C41">
            <w:pPr>
              <w:pStyle w:val="TAL"/>
              <w:rPr>
                <w:ins w:id="16" w:author="Huawei-1" w:date="2022-10-29T12:46:00Z"/>
              </w:rPr>
            </w:pPr>
            <w:ins w:id="17" w:author="Huawei-1" w:date="2022-10-29T12:46:00Z">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ins>
          </w:p>
        </w:tc>
        <w:tc>
          <w:tcPr>
            <w:tcW w:w="1530" w:type="dxa"/>
            <w:tcBorders>
              <w:left w:val="single" w:sz="4" w:space="0" w:color="auto"/>
              <w:bottom w:val="single" w:sz="4" w:space="0" w:color="auto"/>
              <w:right w:val="single" w:sz="4" w:space="0" w:color="auto"/>
            </w:tcBorders>
          </w:tcPr>
          <w:p w14:paraId="4A54BE1C" w14:textId="25A9C50C" w:rsidR="00C85C41" w:rsidRPr="006C1437" w:rsidRDefault="00C85C41" w:rsidP="00C85C41">
            <w:pPr>
              <w:pStyle w:val="TAC"/>
              <w:rPr>
                <w:ins w:id="18" w:author="Huawei-1" w:date="2022-10-29T12:46:00Z"/>
                <w:lang w:eastAsia="zh-CN"/>
              </w:rPr>
            </w:pPr>
            <w:ins w:id="19" w:author="Huawei-1" w:date="2022-10-29T12:46:00Z">
              <w:r>
                <w:rPr>
                  <w:lang w:eastAsia="zh-CN"/>
                </w:rPr>
                <w:t>PGW Change Info</w:t>
              </w:r>
            </w:ins>
          </w:p>
        </w:tc>
        <w:tc>
          <w:tcPr>
            <w:tcW w:w="481" w:type="dxa"/>
            <w:tcBorders>
              <w:left w:val="single" w:sz="4" w:space="0" w:color="auto"/>
              <w:bottom w:val="single" w:sz="4" w:space="0" w:color="auto"/>
              <w:right w:val="single" w:sz="4" w:space="0" w:color="auto"/>
            </w:tcBorders>
          </w:tcPr>
          <w:p w14:paraId="300E26C4" w14:textId="7CF92B82" w:rsidR="00C85C41" w:rsidRPr="006C1437" w:rsidRDefault="00C85C41" w:rsidP="00C85C41">
            <w:pPr>
              <w:pStyle w:val="TAC"/>
              <w:rPr>
                <w:ins w:id="20" w:author="Huawei-1" w:date="2022-10-29T12:46:00Z"/>
              </w:rPr>
            </w:pPr>
            <w:ins w:id="21" w:author="Huawei-1" w:date="2022-10-29T12:46:00Z">
              <w:r>
                <w:rPr>
                  <w:lang w:eastAsia="zh-CN"/>
                </w:rPr>
                <w:t>0</w:t>
              </w:r>
            </w:ins>
          </w:p>
        </w:tc>
      </w:tr>
      <w:tr w:rsidR="00C85C41" w:rsidRPr="006C1437" w14:paraId="11BEC441"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1A81D2CE" w14:textId="77777777" w:rsidR="00C85C41" w:rsidRPr="006C1437" w:rsidRDefault="00C85C41" w:rsidP="00C85C41">
            <w:pPr>
              <w:pStyle w:val="TAL"/>
              <w:rPr>
                <w:lang w:eastAsia="zh-CN"/>
              </w:rPr>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80FB30" w14:textId="77777777" w:rsidR="00C85C41" w:rsidRPr="006C1437" w:rsidRDefault="00C85C41" w:rsidP="00C85C41">
            <w:pPr>
              <w:pStyle w:val="TAC"/>
              <w:rPr>
                <w:lang w:eastAsia="zh-CN"/>
              </w:rPr>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310574" w14:textId="77777777" w:rsidR="00C85C41" w:rsidRPr="006C1437" w:rsidRDefault="00C85C41" w:rsidP="00C85C41">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FAB02A5" w14:textId="77777777" w:rsidR="00C85C41" w:rsidRPr="006C1437" w:rsidRDefault="00C85C41" w:rsidP="00C85C41">
            <w:pPr>
              <w:pStyle w:val="TAC"/>
              <w:rPr>
                <w:lang w:eastAsia="zh-CN"/>
              </w:rPr>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E91282B" w14:textId="77777777" w:rsidR="00C85C41" w:rsidRPr="006C1437" w:rsidRDefault="00C85C41" w:rsidP="00C85C41">
            <w:pPr>
              <w:pStyle w:val="TAC"/>
              <w:rPr>
                <w:lang w:eastAsia="zh-CN"/>
              </w:rPr>
            </w:pPr>
            <w:r w:rsidRPr="006C1437">
              <w:rPr>
                <w:lang w:eastAsia="zh-CN"/>
              </w:rPr>
              <w:t>VS</w:t>
            </w:r>
          </w:p>
        </w:tc>
      </w:tr>
      <w:tr w:rsidR="00C85C41" w:rsidRPr="006C1437" w14:paraId="78D9F3BD" w14:textId="77777777" w:rsidTr="00567801">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E7BA1CA" w14:textId="77777777" w:rsidR="00C85C41" w:rsidRPr="006C1437" w:rsidRDefault="00C85C41" w:rsidP="00C85C41">
            <w:pPr>
              <w:pStyle w:val="TAN"/>
              <w:rPr>
                <w:lang w:eastAsia="zh-CN"/>
              </w:rPr>
            </w:pPr>
            <w:r w:rsidRPr="006C1437">
              <w:t>NOTE</w:t>
            </w:r>
            <w:r>
              <w:t xml:space="preserve"> </w:t>
            </w:r>
            <w:r w:rsidRPr="006C1437">
              <w:t>1:</w:t>
            </w:r>
            <w:r w:rsidRPr="006C1437">
              <w:tab/>
              <w:t>The</w:t>
            </w:r>
            <w:r>
              <w:t xml:space="preserve"> </w:t>
            </w:r>
            <w:r w:rsidRPr="006C1437">
              <w:t>SGW</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the</w:t>
            </w:r>
            <w:r>
              <w:t xml:space="preserve"> </w:t>
            </w:r>
            <w:r w:rsidRPr="006C1437">
              <w:t>PGW</w:t>
            </w:r>
            <w:r>
              <w:t xml:space="preserve"> </w:t>
            </w:r>
            <w:r w:rsidRPr="006C1437">
              <w:t>Downlink</w:t>
            </w:r>
            <w:r>
              <w:t xml:space="preserve"> </w:t>
            </w:r>
            <w:r w:rsidRPr="006C1437">
              <w:t>Triggering</w:t>
            </w:r>
            <w:r>
              <w:t xml:space="preserve"> </w:t>
            </w:r>
            <w:r w:rsidRPr="006C1437">
              <w:t>Acknowledge</w:t>
            </w:r>
            <w:r>
              <w:t xml:space="preserve"> </w:t>
            </w:r>
            <w:r w:rsidRPr="006C1437">
              <w:rPr>
                <w:rFonts w:hint="eastAsia"/>
              </w:rPr>
              <w:t>to</w:t>
            </w:r>
            <w:r>
              <w:rPr>
                <w:rFonts w:hint="eastAsia"/>
              </w:rPr>
              <w:t xml:space="preserve"> </w:t>
            </w:r>
            <w:r w:rsidRPr="006C1437">
              <w:t>the</w:t>
            </w:r>
            <w:r>
              <w:rPr>
                <w:rFonts w:hint="eastAsia"/>
              </w:rPr>
              <w:t xml:space="preserve"> </w:t>
            </w:r>
            <w:r w:rsidRPr="006C1437">
              <w:t>PGW's</w:t>
            </w:r>
            <w:r>
              <w:t xml:space="preserve"> </w:t>
            </w:r>
            <w:r w:rsidRPr="006C1437">
              <w:rPr>
                <w:rFonts w:hint="eastAsia"/>
              </w:rPr>
              <w:t>Control</w:t>
            </w:r>
            <w:r>
              <w:rPr>
                <w:rFonts w:hint="eastAsia"/>
              </w:rPr>
              <w:t xml:space="preserve"> </w:t>
            </w:r>
            <w:r w:rsidRPr="006C1437">
              <w:t>Plane</w:t>
            </w:r>
            <w:r>
              <w:t xml:space="preserve"> </w:t>
            </w:r>
            <w:r w:rsidRPr="006C1437">
              <w:t>TEID</w:t>
            </w:r>
            <w:r>
              <w:t xml:space="preserve"> </w:t>
            </w:r>
            <w:r w:rsidRPr="006C1437">
              <w:t>if</w:t>
            </w:r>
            <w:r>
              <w:t xml:space="preserve"> </w:t>
            </w:r>
            <w:r w:rsidRPr="006C1437">
              <w:t>the</w:t>
            </w:r>
            <w:r>
              <w:t xml:space="preserve"> </w:t>
            </w:r>
            <w:r w:rsidRPr="006C1437">
              <w:rPr>
                <w:rFonts w:hint="eastAsia"/>
                <w:lang w:eastAsia="zh-CN"/>
              </w:rPr>
              <w:t>'</w:t>
            </w:r>
            <w:r w:rsidRPr="006C1437">
              <w:t>PGW</w:t>
            </w:r>
            <w:r>
              <w:t xml:space="preserve"> </w:t>
            </w:r>
            <w:r w:rsidRPr="006C1437">
              <w:t>S5</w:t>
            </w:r>
            <w:r>
              <w:t xml:space="preserve"> </w:t>
            </w:r>
            <w:r w:rsidRPr="006C1437">
              <w:t>F-TEID</w:t>
            </w:r>
            <w:r>
              <w:t xml:space="preserve"> </w:t>
            </w:r>
            <w:r w:rsidRPr="006C1437">
              <w:t>for</w:t>
            </w:r>
            <w:r>
              <w:t xml:space="preserve"> </w:t>
            </w:r>
            <w:r w:rsidRPr="006C1437">
              <w:t>GTP</w:t>
            </w:r>
            <w:r>
              <w:t xml:space="preserve"> </w:t>
            </w:r>
            <w:r w:rsidRPr="006C1437">
              <w:t>or</w:t>
            </w:r>
            <w:r>
              <w:t xml:space="preserve"> </w:t>
            </w:r>
            <w:r w:rsidRPr="006C1437">
              <w:t>PMIP</w:t>
            </w:r>
            <w:r>
              <w:t xml:space="preserve"> </w:t>
            </w:r>
            <w:r w:rsidRPr="006C1437">
              <w:t>Control</w:t>
            </w:r>
            <w:r>
              <w:t xml:space="preserve"> </w:t>
            </w:r>
            <w:r w:rsidRPr="006C1437">
              <w:t>Plane</w:t>
            </w:r>
            <w:r w:rsidRPr="006C1437">
              <w:rPr>
                <w:rFonts w:hint="eastAsia"/>
                <w:lang w:eastAsia="zh-CN"/>
              </w:rPr>
              <w:t>'</w:t>
            </w:r>
            <w:r>
              <w:t xml:space="preserve"> </w:t>
            </w:r>
            <w:r w:rsidRPr="006C1437">
              <w:t>IE</w:t>
            </w:r>
            <w:r>
              <w:t xml:space="preserve"> </w:t>
            </w:r>
            <w:r w:rsidRPr="006C1437">
              <w:t>is</w:t>
            </w:r>
            <w:r>
              <w:t xml:space="preserve"> </w:t>
            </w:r>
            <w:r w:rsidRPr="006C1437">
              <w:t>present</w:t>
            </w:r>
            <w:r>
              <w:t xml:space="preserve"> </w:t>
            </w:r>
            <w:r w:rsidRPr="006C1437">
              <w:t>in</w:t>
            </w:r>
            <w:r>
              <w:t xml:space="preserve"> </w:t>
            </w:r>
            <w:r w:rsidRPr="006C1437">
              <w:t>the</w:t>
            </w:r>
            <w:r>
              <w:t xml:space="preserve"> </w:t>
            </w:r>
            <w:r w:rsidRPr="006C1437">
              <w:t>PGW</w:t>
            </w:r>
            <w:r>
              <w:t xml:space="preserve"> </w:t>
            </w:r>
            <w:r w:rsidRPr="006C1437">
              <w:t>Downlink</w:t>
            </w:r>
            <w:r>
              <w:t xml:space="preserve"> </w:t>
            </w:r>
            <w:r w:rsidRPr="006C1437">
              <w:t>Triggering</w:t>
            </w:r>
            <w:r>
              <w:t xml:space="preserve"> </w:t>
            </w:r>
            <w:r w:rsidRPr="006C1437">
              <w:t>Notification</w:t>
            </w:r>
            <w:r>
              <w:t xml:space="preserve"> </w:t>
            </w:r>
            <w:r w:rsidRPr="006C1437">
              <w:t>message.</w:t>
            </w:r>
          </w:p>
          <w:p w14:paraId="47FABAB8" w14:textId="77777777" w:rsidR="00C85C41" w:rsidRPr="006C1437" w:rsidRDefault="00C85C41" w:rsidP="00C85C41">
            <w:pPr>
              <w:pStyle w:val="TAN"/>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earlier</w:t>
            </w:r>
            <w:r>
              <w:rPr>
                <w:rFonts w:hint="eastAsia"/>
                <w:lang w:eastAsia="zh-CN"/>
              </w:rPr>
              <w:t xml:space="preserve"> </w:t>
            </w:r>
            <w:r w:rsidRPr="006C1437">
              <w:rPr>
                <w:rFonts w:hint="eastAsia"/>
                <w:lang w:eastAsia="zh-CN"/>
              </w:rPr>
              <w:t>versions</w:t>
            </w:r>
            <w: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specification</w:t>
            </w:r>
            <w:r w:rsidRPr="006C1437">
              <w:rPr>
                <w:rFonts w:hint="eastAsia"/>
                <w:lang w:eastAsia="zh-CN"/>
              </w:rPr>
              <w:t>,</w:t>
            </w:r>
            <w:r>
              <w:rPr>
                <w:rFonts w:hint="eastAsia"/>
                <w:lang w:eastAsia="zh-CN"/>
              </w:rPr>
              <w:t xml:space="preserve"> </w:t>
            </w:r>
            <w:r w:rsidRPr="006C1437">
              <w:rPr>
                <w:rFonts w:hint="eastAsia"/>
                <w:lang w:eastAsia="zh-CN"/>
              </w:rPr>
              <w:t>t</w:t>
            </w:r>
            <w:r w:rsidRPr="006C1437">
              <w:t>he</w:t>
            </w:r>
            <w:r>
              <w:t xml:space="preserve"> </w:t>
            </w:r>
            <w:r w:rsidRPr="006C1437">
              <w:rPr>
                <w:rFonts w:hint="eastAsia"/>
                <w:lang w:eastAsia="zh-CN"/>
              </w:rPr>
              <w:t>name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w:t>
            </w: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name</w:t>
            </w:r>
            <w:r>
              <w:rPr>
                <w:lang w:eastAsia="zh-CN"/>
              </w:rPr>
              <w:t xml:space="preserve"> </w:t>
            </w:r>
            <w:r w:rsidRPr="006C1437">
              <w:rPr>
                <w:lang w:eastAsia="zh-CN"/>
              </w:rPr>
              <w:t>was</w:t>
            </w:r>
            <w:r>
              <w:rPr>
                <w:lang w:eastAsia="zh-CN"/>
              </w:rPr>
              <w:t xml:space="preserve"> </w:t>
            </w:r>
            <w:r w:rsidRPr="006C1437">
              <w:rPr>
                <w:lang w:eastAsia="zh-CN"/>
              </w:rPr>
              <w:t>changed</w:t>
            </w:r>
            <w:r>
              <w:rPr>
                <w:lang w:eastAsia="zh-CN"/>
              </w:rPr>
              <w:t xml:space="preserve"> </w:t>
            </w:r>
            <w:r w:rsidRPr="006C1437">
              <w:rPr>
                <w:lang w:eastAsia="zh-CN"/>
              </w:rPr>
              <w:t>when</w:t>
            </w:r>
            <w:r>
              <w:rPr>
                <w:lang w:eastAsia="zh-CN"/>
              </w:rPr>
              <w:t xml:space="preserve"> </w:t>
            </w:r>
            <w:r w:rsidRPr="006C1437">
              <w:rPr>
                <w:lang w:eastAsia="zh-CN"/>
              </w:rPr>
              <w:t>extending</w:t>
            </w:r>
            <w:r>
              <w:rPr>
                <w:lang w:eastAsia="zh-CN"/>
              </w:rPr>
              <w:t xml:space="preserve"> </w:t>
            </w:r>
            <w:r w:rsidRPr="006C1437">
              <w:rPr>
                <w:lang w:eastAsia="zh-CN"/>
              </w:rPr>
              <w:t>the</w:t>
            </w:r>
            <w:r>
              <w:rPr>
                <w:lang w:eastAsia="zh-CN"/>
              </w:rPr>
              <w:t xml:space="preserve"> </w:t>
            </w:r>
            <w:r w:rsidRPr="006C1437">
              <w:rPr>
                <w:lang w:eastAsia="zh-CN"/>
              </w:rPr>
              <w:t>applicability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to</w:t>
            </w:r>
            <w:r>
              <w:rPr>
                <w:lang w:eastAsia="zh-CN"/>
              </w:rPr>
              <w:t xml:space="preserve"> </w:t>
            </w:r>
            <w:r w:rsidRPr="006C1437">
              <w:rPr>
                <w:lang w:eastAsia="zh-CN"/>
              </w:rPr>
              <w:t>S4/S11.</w:t>
            </w:r>
          </w:p>
        </w:tc>
      </w:tr>
    </w:tbl>
    <w:p w14:paraId="66C6D853" w14:textId="77777777" w:rsidR="00C85C41" w:rsidRDefault="00C85C41" w:rsidP="001B13D6">
      <w:pPr>
        <w:rPr>
          <w:ins w:id="22" w:author="Huawei-1" w:date="2022-10-29T12:46:00Z"/>
        </w:rPr>
      </w:pPr>
    </w:p>
    <w:p w14:paraId="7D9B7E17" w14:textId="77777777" w:rsidR="00C85C41" w:rsidRPr="006C1437" w:rsidRDefault="00C85C41" w:rsidP="00C85C41">
      <w:pPr>
        <w:pStyle w:val="TH"/>
        <w:rPr>
          <w:ins w:id="23" w:author="Huawei-1" w:date="2022-10-29T12:46:00Z"/>
        </w:rPr>
      </w:pPr>
      <w:ins w:id="24" w:author="Huawei-1" w:date="2022-10-29T12:46:00Z">
        <w:r w:rsidRPr="006C1437">
          <w:lastRenderedPageBreak/>
          <w:t xml:space="preserve">Table </w:t>
        </w:r>
        <w:r>
          <w:t>7.9.7-x</w:t>
        </w:r>
        <w:r w:rsidRPr="006C1437">
          <w:t xml:space="preserve">: </w:t>
        </w:r>
        <w:r>
          <w:rPr>
            <w:lang w:eastAsia="zh-CN"/>
          </w:rPr>
          <w:t xml:space="preserve">PGW Change Info within </w:t>
        </w:r>
        <w:r w:rsidRPr="006C1437">
          <w:t>PGW Downlink Triggering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85C41" w:rsidRPr="006C1437" w14:paraId="5A49E113" w14:textId="77777777" w:rsidTr="00567801">
        <w:trPr>
          <w:jc w:val="center"/>
          <w:ins w:id="25" w:author="Huawei-1" w:date="2022-10-29T12:4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14139E8" w14:textId="77777777" w:rsidR="00C85C41" w:rsidRPr="006C1437" w:rsidRDefault="00C85C41" w:rsidP="00567801">
            <w:pPr>
              <w:pStyle w:val="TAL"/>
              <w:rPr>
                <w:ins w:id="26" w:author="Huawei-1" w:date="2022-10-29T12:46:00Z"/>
              </w:rPr>
            </w:pPr>
            <w:ins w:id="27" w:author="Huawei-1" w:date="2022-10-29T12:46:00Z">
              <w:r w:rsidRPr="006C1437">
                <w:lastRenderedPageBreak/>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4E57555E" w14:textId="77777777" w:rsidR="00C85C41" w:rsidRPr="006C1437" w:rsidRDefault="00C85C41" w:rsidP="00567801">
            <w:pPr>
              <w:pStyle w:val="TAC"/>
              <w:rPr>
                <w:ins w:id="28" w:author="Huawei-1" w:date="2022-10-29T12:46:00Z"/>
              </w:rPr>
            </w:pPr>
          </w:p>
        </w:tc>
        <w:tc>
          <w:tcPr>
            <w:tcW w:w="4773" w:type="dxa"/>
            <w:tcBorders>
              <w:top w:val="single" w:sz="4" w:space="0" w:color="auto"/>
              <w:left w:val="nil"/>
              <w:bottom w:val="single" w:sz="4" w:space="0" w:color="auto"/>
              <w:right w:val="nil"/>
            </w:tcBorders>
            <w:shd w:val="clear" w:color="auto" w:fill="E0E0E0"/>
          </w:tcPr>
          <w:p w14:paraId="0772DA0F" w14:textId="77777777" w:rsidR="00C85C41" w:rsidRPr="006C1437" w:rsidRDefault="00C85C41" w:rsidP="00567801">
            <w:pPr>
              <w:pStyle w:val="TAC"/>
              <w:rPr>
                <w:ins w:id="29" w:author="Huawei-1" w:date="2022-10-29T12:46:00Z"/>
              </w:rPr>
            </w:pPr>
            <w:ins w:id="30" w:author="Huawei-1" w:date="2022-10-29T12:46:00Z">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ins>
          </w:p>
        </w:tc>
        <w:tc>
          <w:tcPr>
            <w:tcW w:w="1470" w:type="dxa"/>
            <w:tcBorders>
              <w:top w:val="single" w:sz="4" w:space="0" w:color="auto"/>
              <w:left w:val="nil"/>
              <w:bottom w:val="single" w:sz="4" w:space="0" w:color="auto"/>
              <w:right w:val="nil"/>
            </w:tcBorders>
            <w:shd w:val="clear" w:color="auto" w:fill="E0E0E0"/>
          </w:tcPr>
          <w:p w14:paraId="5C241BEF" w14:textId="77777777" w:rsidR="00C85C41" w:rsidRPr="006C1437" w:rsidRDefault="00C85C41" w:rsidP="00567801">
            <w:pPr>
              <w:pStyle w:val="TAC"/>
              <w:rPr>
                <w:ins w:id="31" w:author="Huawei-1" w:date="2022-10-29T12:46:00Z"/>
              </w:rPr>
            </w:pPr>
          </w:p>
        </w:tc>
        <w:tc>
          <w:tcPr>
            <w:tcW w:w="541" w:type="dxa"/>
            <w:tcBorders>
              <w:top w:val="single" w:sz="4" w:space="0" w:color="auto"/>
              <w:left w:val="nil"/>
              <w:bottom w:val="single" w:sz="4" w:space="0" w:color="auto"/>
              <w:right w:val="single" w:sz="4" w:space="0" w:color="auto"/>
            </w:tcBorders>
            <w:shd w:val="clear" w:color="auto" w:fill="E0E0E0"/>
          </w:tcPr>
          <w:p w14:paraId="70507949" w14:textId="77777777" w:rsidR="00C85C41" w:rsidRPr="006C1437" w:rsidRDefault="00C85C41" w:rsidP="00567801">
            <w:pPr>
              <w:pStyle w:val="TAC"/>
              <w:rPr>
                <w:ins w:id="32" w:author="Huawei-1" w:date="2022-10-29T12:46:00Z"/>
              </w:rPr>
            </w:pPr>
          </w:p>
        </w:tc>
      </w:tr>
      <w:tr w:rsidR="00C85C41" w:rsidRPr="006C1437" w14:paraId="46334062" w14:textId="77777777" w:rsidTr="00567801">
        <w:trPr>
          <w:jc w:val="center"/>
          <w:ins w:id="33" w:author="Huawei-1" w:date="2022-10-29T12:4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F4C83F8" w14:textId="77777777" w:rsidR="00C85C41" w:rsidRPr="006C1437" w:rsidRDefault="00C85C41" w:rsidP="00567801">
            <w:pPr>
              <w:pStyle w:val="TAL"/>
              <w:rPr>
                <w:ins w:id="34" w:author="Huawei-1" w:date="2022-10-29T12:46:00Z"/>
              </w:rPr>
            </w:pPr>
            <w:ins w:id="35" w:author="Huawei-1" w:date="2022-10-29T12:46: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156FBAC8" w14:textId="77777777" w:rsidR="00C85C41" w:rsidRPr="006C1437" w:rsidRDefault="00C85C41" w:rsidP="00567801">
            <w:pPr>
              <w:pStyle w:val="TAC"/>
              <w:rPr>
                <w:ins w:id="36" w:author="Huawei-1" w:date="2022-10-29T12:46:00Z"/>
              </w:rPr>
            </w:pPr>
          </w:p>
        </w:tc>
        <w:tc>
          <w:tcPr>
            <w:tcW w:w="4773" w:type="dxa"/>
            <w:tcBorders>
              <w:top w:val="single" w:sz="4" w:space="0" w:color="auto"/>
              <w:left w:val="nil"/>
              <w:bottom w:val="single" w:sz="4" w:space="0" w:color="auto"/>
              <w:right w:val="nil"/>
            </w:tcBorders>
            <w:shd w:val="clear" w:color="auto" w:fill="E0E0E0"/>
          </w:tcPr>
          <w:p w14:paraId="7A5D3D88" w14:textId="77777777" w:rsidR="00C85C41" w:rsidRPr="006C1437" w:rsidRDefault="00C85C41" w:rsidP="00567801">
            <w:pPr>
              <w:pStyle w:val="TAC"/>
              <w:rPr>
                <w:ins w:id="37" w:author="Huawei-1" w:date="2022-10-29T12:46:00Z"/>
              </w:rPr>
            </w:pPr>
            <w:ins w:id="38" w:author="Huawei-1" w:date="2022-10-29T12:46: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60E710E" w14:textId="77777777" w:rsidR="00C85C41" w:rsidRPr="006C1437" w:rsidRDefault="00C85C41" w:rsidP="00567801">
            <w:pPr>
              <w:pStyle w:val="TAC"/>
              <w:rPr>
                <w:ins w:id="39" w:author="Huawei-1" w:date="2022-10-29T12:46:00Z"/>
              </w:rPr>
            </w:pPr>
          </w:p>
        </w:tc>
        <w:tc>
          <w:tcPr>
            <w:tcW w:w="541" w:type="dxa"/>
            <w:tcBorders>
              <w:top w:val="single" w:sz="4" w:space="0" w:color="auto"/>
              <w:left w:val="nil"/>
              <w:bottom w:val="single" w:sz="4" w:space="0" w:color="auto"/>
              <w:right w:val="single" w:sz="4" w:space="0" w:color="auto"/>
            </w:tcBorders>
            <w:shd w:val="clear" w:color="auto" w:fill="E0E0E0"/>
          </w:tcPr>
          <w:p w14:paraId="53142098" w14:textId="77777777" w:rsidR="00C85C41" w:rsidRPr="006C1437" w:rsidRDefault="00C85C41" w:rsidP="00567801">
            <w:pPr>
              <w:pStyle w:val="TAC"/>
              <w:rPr>
                <w:ins w:id="40" w:author="Huawei-1" w:date="2022-10-29T12:46:00Z"/>
              </w:rPr>
            </w:pPr>
          </w:p>
        </w:tc>
      </w:tr>
      <w:tr w:rsidR="00C85C41" w:rsidRPr="006C1437" w14:paraId="18C69110" w14:textId="77777777" w:rsidTr="00567801">
        <w:trPr>
          <w:jc w:val="center"/>
          <w:ins w:id="41" w:author="Huawei-1" w:date="2022-10-29T12:4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739CF49" w14:textId="77777777" w:rsidR="00C85C41" w:rsidRPr="006C1437" w:rsidRDefault="00C85C41" w:rsidP="00567801">
            <w:pPr>
              <w:pStyle w:val="TAL"/>
              <w:rPr>
                <w:ins w:id="42" w:author="Huawei-1" w:date="2022-10-29T12:46:00Z"/>
              </w:rPr>
            </w:pPr>
            <w:ins w:id="43" w:author="Huawei-1" w:date="2022-10-29T12:46: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3FD1FBA3" w14:textId="77777777" w:rsidR="00C85C41" w:rsidRPr="006C1437" w:rsidRDefault="00C85C41" w:rsidP="00567801">
            <w:pPr>
              <w:pStyle w:val="TAC"/>
              <w:rPr>
                <w:ins w:id="44" w:author="Huawei-1" w:date="2022-10-29T12:46:00Z"/>
              </w:rPr>
            </w:pPr>
          </w:p>
        </w:tc>
        <w:tc>
          <w:tcPr>
            <w:tcW w:w="4773" w:type="dxa"/>
            <w:tcBorders>
              <w:top w:val="single" w:sz="4" w:space="0" w:color="auto"/>
              <w:left w:val="nil"/>
              <w:bottom w:val="single" w:sz="4" w:space="0" w:color="auto"/>
              <w:right w:val="nil"/>
            </w:tcBorders>
            <w:shd w:val="clear" w:color="auto" w:fill="E0E0E0"/>
          </w:tcPr>
          <w:p w14:paraId="75AF6711" w14:textId="77777777" w:rsidR="00C85C41" w:rsidRPr="006C1437" w:rsidRDefault="00C85C41" w:rsidP="00567801">
            <w:pPr>
              <w:pStyle w:val="TAC"/>
              <w:rPr>
                <w:ins w:id="45" w:author="Huawei-1" w:date="2022-10-29T12:46:00Z"/>
              </w:rPr>
            </w:pPr>
            <w:ins w:id="46" w:author="Huawei-1" w:date="2022-10-29T12:46: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6511E29F" w14:textId="77777777" w:rsidR="00C85C41" w:rsidRPr="006C1437" w:rsidRDefault="00C85C41" w:rsidP="00567801">
            <w:pPr>
              <w:pStyle w:val="TAC"/>
              <w:rPr>
                <w:ins w:id="47" w:author="Huawei-1" w:date="2022-10-29T12:46:00Z"/>
              </w:rPr>
            </w:pPr>
          </w:p>
        </w:tc>
        <w:tc>
          <w:tcPr>
            <w:tcW w:w="541" w:type="dxa"/>
            <w:tcBorders>
              <w:top w:val="single" w:sz="4" w:space="0" w:color="auto"/>
              <w:left w:val="nil"/>
              <w:bottom w:val="single" w:sz="4" w:space="0" w:color="auto"/>
              <w:right w:val="single" w:sz="4" w:space="0" w:color="auto"/>
            </w:tcBorders>
            <w:shd w:val="clear" w:color="auto" w:fill="E0E0E0"/>
          </w:tcPr>
          <w:p w14:paraId="7A2FD9E1" w14:textId="77777777" w:rsidR="00C85C41" w:rsidRPr="006C1437" w:rsidRDefault="00C85C41" w:rsidP="00567801">
            <w:pPr>
              <w:pStyle w:val="TAC"/>
              <w:rPr>
                <w:ins w:id="48" w:author="Huawei-1" w:date="2022-10-29T12:46:00Z"/>
              </w:rPr>
            </w:pPr>
          </w:p>
        </w:tc>
      </w:tr>
      <w:tr w:rsidR="00C85C41" w:rsidRPr="006C1437" w14:paraId="1F7AB3DA" w14:textId="77777777" w:rsidTr="00567801">
        <w:trPr>
          <w:jc w:val="center"/>
          <w:ins w:id="49"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14B7E443" w14:textId="77777777" w:rsidR="00C85C41" w:rsidRPr="006C1437" w:rsidRDefault="00C85C41" w:rsidP="00567801">
            <w:pPr>
              <w:pStyle w:val="TAH"/>
              <w:rPr>
                <w:ins w:id="50" w:author="Huawei-1" w:date="2022-10-29T12:46:00Z"/>
              </w:rPr>
            </w:pPr>
            <w:ins w:id="51" w:author="Huawei-1" w:date="2022-10-29T12:46: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6DBCA2D2" w14:textId="77777777" w:rsidR="00C85C41" w:rsidRPr="006C1437" w:rsidRDefault="00C85C41" w:rsidP="00567801">
            <w:pPr>
              <w:pStyle w:val="TAH"/>
              <w:rPr>
                <w:ins w:id="52" w:author="Huawei-1" w:date="2022-10-29T12:46:00Z"/>
              </w:rPr>
            </w:pPr>
            <w:ins w:id="53" w:author="Huawei-1" w:date="2022-10-29T12:46: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78BF533D" w14:textId="77777777" w:rsidR="00C85C41" w:rsidRPr="006C1437" w:rsidRDefault="00C85C41" w:rsidP="00567801">
            <w:pPr>
              <w:pStyle w:val="TAH"/>
              <w:rPr>
                <w:ins w:id="54" w:author="Huawei-1" w:date="2022-10-29T12:46:00Z"/>
              </w:rPr>
            </w:pPr>
            <w:ins w:id="55" w:author="Huawei-1" w:date="2022-10-29T12:46: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5EE93C3A" w14:textId="77777777" w:rsidR="00C85C41" w:rsidRPr="006C1437" w:rsidRDefault="00C85C41" w:rsidP="00567801">
            <w:pPr>
              <w:pStyle w:val="TAH"/>
              <w:rPr>
                <w:ins w:id="56" w:author="Huawei-1" w:date="2022-10-29T12:46:00Z"/>
              </w:rPr>
            </w:pPr>
            <w:ins w:id="57" w:author="Huawei-1" w:date="2022-10-29T12:46: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34B85AA8" w14:textId="77777777" w:rsidR="00C85C41" w:rsidRPr="006C1437" w:rsidRDefault="00C85C41" w:rsidP="00567801">
            <w:pPr>
              <w:pStyle w:val="TAH"/>
              <w:rPr>
                <w:ins w:id="58" w:author="Huawei-1" w:date="2022-10-29T12:46:00Z"/>
              </w:rPr>
            </w:pPr>
            <w:ins w:id="59" w:author="Huawei-1" w:date="2022-10-29T12:46:00Z">
              <w:r w:rsidRPr="006C1437">
                <w:t>Ins.</w:t>
              </w:r>
            </w:ins>
          </w:p>
        </w:tc>
      </w:tr>
      <w:tr w:rsidR="00C85C41" w:rsidRPr="006C1437" w14:paraId="7E70FBBF" w14:textId="77777777" w:rsidTr="00567801">
        <w:trPr>
          <w:jc w:val="center"/>
          <w:ins w:id="60"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41527D59" w14:textId="77777777" w:rsidR="00C85C41" w:rsidRPr="006C1437" w:rsidRDefault="00C85C41" w:rsidP="00567801">
            <w:pPr>
              <w:pStyle w:val="TAL"/>
              <w:rPr>
                <w:ins w:id="61" w:author="Huawei-1" w:date="2022-10-29T12:46:00Z"/>
              </w:rPr>
            </w:pPr>
            <w:ins w:id="62" w:author="Huawei-1" w:date="2022-10-29T12:46:00Z">
              <w:r>
                <w:t>PGW Set FQDN</w:t>
              </w:r>
            </w:ins>
          </w:p>
        </w:tc>
        <w:tc>
          <w:tcPr>
            <w:tcW w:w="360" w:type="dxa"/>
            <w:tcBorders>
              <w:top w:val="single" w:sz="4" w:space="0" w:color="auto"/>
              <w:left w:val="single" w:sz="4" w:space="0" w:color="auto"/>
              <w:bottom w:val="single" w:sz="4" w:space="0" w:color="auto"/>
              <w:right w:val="single" w:sz="4" w:space="0" w:color="auto"/>
            </w:tcBorders>
          </w:tcPr>
          <w:p w14:paraId="149FA04B" w14:textId="77777777" w:rsidR="00C85C41" w:rsidRPr="006C1437" w:rsidRDefault="00C85C41" w:rsidP="00567801">
            <w:pPr>
              <w:pStyle w:val="TAL"/>
              <w:jc w:val="center"/>
              <w:rPr>
                <w:ins w:id="63" w:author="Huawei-1" w:date="2022-10-29T12:46:00Z"/>
              </w:rPr>
            </w:pPr>
            <w:ins w:id="64" w:author="Huawei-1" w:date="2022-10-29T12:46:00Z">
              <w:r>
                <w:t>O</w:t>
              </w:r>
            </w:ins>
          </w:p>
        </w:tc>
        <w:tc>
          <w:tcPr>
            <w:tcW w:w="4773" w:type="dxa"/>
            <w:tcBorders>
              <w:top w:val="single" w:sz="4" w:space="0" w:color="auto"/>
              <w:left w:val="single" w:sz="4" w:space="0" w:color="auto"/>
              <w:bottom w:val="single" w:sz="4" w:space="0" w:color="auto"/>
              <w:right w:val="single" w:sz="4" w:space="0" w:color="auto"/>
            </w:tcBorders>
          </w:tcPr>
          <w:p w14:paraId="4AD5125F" w14:textId="77777777" w:rsidR="00C85C41" w:rsidRPr="006C1437" w:rsidRDefault="00C85C41" w:rsidP="00567801">
            <w:pPr>
              <w:pStyle w:val="TAL"/>
              <w:rPr>
                <w:ins w:id="65" w:author="Huawei-1" w:date="2022-10-29T12:46:00Z"/>
              </w:rPr>
            </w:pPr>
            <w:ins w:id="66" w:author="Huawei-1" w:date="2022-10-29T12:46:00Z">
              <w:r>
                <w:t xml:space="preserve">This IE may be included by a PGW if the PGW Set FQDN is changed.  </w:t>
              </w:r>
            </w:ins>
          </w:p>
        </w:tc>
        <w:tc>
          <w:tcPr>
            <w:tcW w:w="1470" w:type="dxa"/>
            <w:tcBorders>
              <w:left w:val="single" w:sz="4" w:space="0" w:color="auto"/>
              <w:right w:val="single" w:sz="4" w:space="0" w:color="auto"/>
            </w:tcBorders>
            <w:shd w:val="clear" w:color="auto" w:fill="auto"/>
          </w:tcPr>
          <w:p w14:paraId="6B2E9808" w14:textId="77777777" w:rsidR="00C85C41" w:rsidRPr="006C1437" w:rsidRDefault="00C85C41" w:rsidP="00567801">
            <w:pPr>
              <w:pStyle w:val="TAL"/>
              <w:jc w:val="center"/>
              <w:rPr>
                <w:ins w:id="67" w:author="Huawei-1" w:date="2022-10-29T12:46:00Z"/>
              </w:rPr>
            </w:pPr>
            <w:ins w:id="68" w:author="Huawei-1" w:date="2022-10-29T12:46:00Z">
              <w:r>
                <w:t>PGW FQDN</w:t>
              </w:r>
            </w:ins>
          </w:p>
        </w:tc>
        <w:tc>
          <w:tcPr>
            <w:tcW w:w="541" w:type="dxa"/>
            <w:tcBorders>
              <w:left w:val="single" w:sz="4" w:space="0" w:color="auto"/>
              <w:right w:val="single" w:sz="4" w:space="0" w:color="auto"/>
            </w:tcBorders>
            <w:shd w:val="clear" w:color="auto" w:fill="auto"/>
          </w:tcPr>
          <w:p w14:paraId="758B5CB8" w14:textId="77777777" w:rsidR="00C85C41" w:rsidRPr="006C1437" w:rsidRDefault="00C85C41" w:rsidP="00567801">
            <w:pPr>
              <w:pStyle w:val="TAL"/>
              <w:jc w:val="center"/>
              <w:rPr>
                <w:ins w:id="69" w:author="Huawei-1" w:date="2022-10-29T12:46:00Z"/>
              </w:rPr>
            </w:pPr>
            <w:ins w:id="70" w:author="Huawei-1" w:date="2022-10-29T12:46:00Z">
              <w:r>
                <w:t>0</w:t>
              </w:r>
            </w:ins>
          </w:p>
        </w:tc>
      </w:tr>
      <w:tr w:rsidR="00C85C41" w:rsidRPr="006C1437" w14:paraId="26E36B57" w14:textId="77777777" w:rsidTr="00567801">
        <w:trPr>
          <w:jc w:val="center"/>
          <w:ins w:id="71"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4F76C6CC" w14:textId="77777777" w:rsidR="00C85C41" w:rsidRDefault="00C85C41" w:rsidP="00567801">
            <w:pPr>
              <w:pStyle w:val="TAL"/>
              <w:rPr>
                <w:ins w:id="72" w:author="Huawei-1" w:date="2022-10-29T12:46:00Z"/>
              </w:rPr>
            </w:pPr>
            <w:ins w:id="73" w:author="Huawei-1" w:date="2022-10-29T12:46: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1AB5560E" w14:textId="77777777" w:rsidR="00C85C41" w:rsidRPr="006C1437" w:rsidRDefault="00C85C41" w:rsidP="00567801">
            <w:pPr>
              <w:pStyle w:val="TAL"/>
              <w:jc w:val="center"/>
              <w:rPr>
                <w:ins w:id="74" w:author="Huawei-1" w:date="2022-10-29T12:46:00Z"/>
              </w:rPr>
            </w:pPr>
            <w:ins w:id="75" w:author="Huawei-1" w:date="2022-10-29T12:46:00Z">
              <w:r>
                <w:t>O</w:t>
              </w:r>
            </w:ins>
          </w:p>
        </w:tc>
        <w:tc>
          <w:tcPr>
            <w:tcW w:w="4773" w:type="dxa"/>
            <w:tcBorders>
              <w:top w:val="single" w:sz="4" w:space="0" w:color="auto"/>
              <w:left w:val="single" w:sz="4" w:space="0" w:color="auto"/>
              <w:bottom w:val="single" w:sz="4" w:space="0" w:color="auto"/>
              <w:right w:val="single" w:sz="4" w:space="0" w:color="auto"/>
            </w:tcBorders>
          </w:tcPr>
          <w:p w14:paraId="39B317AD" w14:textId="77777777" w:rsidR="00C85C41" w:rsidRDefault="00C85C41" w:rsidP="00567801">
            <w:pPr>
              <w:pStyle w:val="TAL"/>
              <w:rPr>
                <w:ins w:id="76" w:author="Huawei-1" w:date="2022-10-29T12:46:00Z"/>
              </w:rPr>
            </w:pPr>
            <w:ins w:id="77" w:author="Huawei-1" w:date="2022-10-29T12:46:00Z">
              <w:r>
                <w:t>This IE may be included by a PGW if the list of alternative PGW-C/SMF IP addresses is changed</w:t>
              </w:r>
            </w:ins>
          </w:p>
          <w:p w14:paraId="26A0115B" w14:textId="77777777" w:rsidR="00C85C41" w:rsidRDefault="00C85C41" w:rsidP="00567801">
            <w:pPr>
              <w:pStyle w:val="TAL"/>
              <w:rPr>
                <w:ins w:id="78" w:author="Huawei-1" w:date="2022-10-29T12:46:00Z"/>
                <w:lang w:eastAsia="ja-JP"/>
              </w:rPr>
            </w:pPr>
          </w:p>
          <w:p w14:paraId="65C68ACD" w14:textId="77777777" w:rsidR="00C85C41" w:rsidRDefault="00C85C41" w:rsidP="00567801">
            <w:pPr>
              <w:pStyle w:val="TAL"/>
              <w:rPr>
                <w:ins w:id="79" w:author="Huawei-1" w:date="2022-10-29T12:46:00Z"/>
                <w:rFonts w:eastAsia="Batang" w:cs="Arial"/>
                <w:szCs w:val="18"/>
              </w:rPr>
            </w:pPr>
            <w:ins w:id="80" w:author="Huawei-1" w:date="2022-10-29T12:46: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0CC7C3E6" w14:textId="77777777" w:rsidR="00C85C41" w:rsidRPr="006C1437" w:rsidRDefault="00C85C41" w:rsidP="00567801">
            <w:pPr>
              <w:pStyle w:val="TAL"/>
              <w:rPr>
                <w:ins w:id="81" w:author="Huawei-1" w:date="2022-10-29T12:46:00Z"/>
              </w:rPr>
            </w:pPr>
          </w:p>
        </w:tc>
        <w:tc>
          <w:tcPr>
            <w:tcW w:w="1470" w:type="dxa"/>
            <w:tcBorders>
              <w:left w:val="single" w:sz="4" w:space="0" w:color="auto"/>
              <w:right w:val="single" w:sz="4" w:space="0" w:color="auto"/>
            </w:tcBorders>
            <w:shd w:val="clear" w:color="auto" w:fill="auto"/>
          </w:tcPr>
          <w:p w14:paraId="66B317D5" w14:textId="77777777" w:rsidR="00C85C41" w:rsidRPr="006C1437" w:rsidRDefault="00C85C41" w:rsidP="00567801">
            <w:pPr>
              <w:pStyle w:val="TAL"/>
              <w:jc w:val="center"/>
              <w:rPr>
                <w:ins w:id="82" w:author="Huawei-1" w:date="2022-10-29T12:46:00Z"/>
              </w:rPr>
            </w:pPr>
            <w:ins w:id="83" w:author="Huawei-1" w:date="2022-10-29T12:46:00Z">
              <w:r>
                <w:t>IP Address</w:t>
              </w:r>
            </w:ins>
          </w:p>
        </w:tc>
        <w:tc>
          <w:tcPr>
            <w:tcW w:w="541" w:type="dxa"/>
            <w:tcBorders>
              <w:left w:val="single" w:sz="4" w:space="0" w:color="auto"/>
              <w:right w:val="single" w:sz="4" w:space="0" w:color="auto"/>
            </w:tcBorders>
            <w:shd w:val="clear" w:color="auto" w:fill="auto"/>
          </w:tcPr>
          <w:p w14:paraId="7FA638F1" w14:textId="77777777" w:rsidR="00C85C41" w:rsidRPr="006C1437" w:rsidRDefault="00C85C41" w:rsidP="00567801">
            <w:pPr>
              <w:pStyle w:val="TAL"/>
              <w:jc w:val="center"/>
              <w:rPr>
                <w:ins w:id="84" w:author="Huawei-1" w:date="2022-10-29T12:46:00Z"/>
              </w:rPr>
            </w:pPr>
            <w:ins w:id="85" w:author="Huawei-1" w:date="2022-10-29T12:46:00Z">
              <w:r>
                <w:t>0</w:t>
              </w:r>
            </w:ins>
          </w:p>
        </w:tc>
      </w:tr>
      <w:tr w:rsidR="00C85C41" w:rsidRPr="006C1437" w14:paraId="6230B48D" w14:textId="77777777" w:rsidTr="00567801">
        <w:trPr>
          <w:jc w:val="center"/>
          <w:ins w:id="86"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7D99B0C2" w14:textId="77777777" w:rsidR="00C85C41" w:rsidRDefault="00C85C41" w:rsidP="00567801">
            <w:pPr>
              <w:pStyle w:val="TAL"/>
              <w:rPr>
                <w:ins w:id="87" w:author="Huawei-1" w:date="2022-10-29T12:46:00Z"/>
              </w:rPr>
            </w:pPr>
            <w:ins w:id="88" w:author="Huawei-1" w:date="2022-10-29T12:46: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0C1EFF9C" w14:textId="77777777" w:rsidR="00C85C41" w:rsidRDefault="00C85C41" w:rsidP="00567801">
            <w:pPr>
              <w:pStyle w:val="TAL"/>
              <w:jc w:val="center"/>
              <w:rPr>
                <w:ins w:id="89" w:author="Huawei-1" w:date="2022-10-29T12:46:00Z"/>
              </w:rPr>
            </w:pPr>
            <w:ins w:id="90" w:author="Huawei-1" w:date="2022-10-29T12:46: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1C40C456" w14:textId="77777777" w:rsidR="00C85C41" w:rsidRDefault="00C85C41" w:rsidP="00567801">
            <w:pPr>
              <w:pStyle w:val="TAL"/>
              <w:rPr>
                <w:ins w:id="91" w:author="Huawei-1" w:date="2022-10-29T12:46:00Z"/>
              </w:rPr>
            </w:pPr>
            <w:ins w:id="92" w:author="Huawei-1" w:date="2022-10-29T12:46:00Z">
              <w:r>
                <w:rPr>
                  <w:lang w:eastAsia="ja-JP"/>
                </w:rPr>
                <w:t>This IE may be included by a PGW if the list of alternative PGW-C/SMF FQDNs is changed</w:t>
              </w:r>
              <w:r>
                <w:t>.</w:t>
              </w:r>
            </w:ins>
          </w:p>
          <w:p w14:paraId="7BB8E7B6" w14:textId="77777777" w:rsidR="00C85C41" w:rsidRDefault="00C85C41" w:rsidP="00567801">
            <w:pPr>
              <w:pStyle w:val="TAL"/>
              <w:rPr>
                <w:ins w:id="93" w:author="Huawei-1" w:date="2022-10-29T12:46:00Z"/>
              </w:rPr>
            </w:pPr>
          </w:p>
          <w:p w14:paraId="7F9E3477" w14:textId="77777777" w:rsidR="00C85C41" w:rsidRDefault="00C85C41" w:rsidP="00567801">
            <w:pPr>
              <w:pStyle w:val="TAL"/>
              <w:rPr>
                <w:ins w:id="94" w:author="Huawei-1" w:date="2022-10-29T12:46:00Z"/>
              </w:rPr>
            </w:pPr>
            <w:ins w:id="95" w:author="Huawei-1" w:date="2022-10-29T12:46: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ins>
          </w:p>
        </w:tc>
        <w:tc>
          <w:tcPr>
            <w:tcW w:w="1470" w:type="dxa"/>
            <w:tcBorders>
              <w:left w:val="single" w:sz="4" w:space="0" w:color="auto"/>
              <w:right w:val="single" w:sz="4" w:space="0" w:color="auto"/>
            </w:tcBorders>
            <w:shd w:val="clear" w:color="auto" w:fill="auto"/>
          </w:tcPr>
          <w:p w14:paraId="734FA31A" w14:textId="77777777" w:rsidR="00C85C41" w:rsidRDefault="00C85C41" w:rsidP="00567801">
            <w:pPr>
              <w:pStyle w:val="TAL"/>
              <w:jc w:val="center"/>
              <w:rPr>
                <w:ins w:id="96" w:author="Huawei-1" w:date="2022-10-29T12:46:00Z"/>
              </w:rPr>
            </w:pPr>
            <w:ins w:id="97" w:author="Huawei-1" w:date="2022-10-29T12:46: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51310F9C" w14:textId="77777777" w:rsidR="00C85C41" w:rsidRDefault="00C85C41" w:rsidP="00567801">
            <w:pPr>
              <w:pStyle w:val="TAL"/>
              <w:jc w:val="center"/>
              <w:rPr>
                <w:ins w:id="98" w:author="Huawei-1" w:date="2022-10-29T12:46:00Z"/>
              </w:rPr>
            </w:pPr>
            <w:ins w:id="99" w:author="Huawei-1" w:date="2022-10-29T12:46:00Z">
              <w:r>
                <w:rPr>
                  <w:rFonts w:hint="eastAsia"/>
                </w:rPr>
                <w:t>1</w:t>
              </w:r>
            </w:ins>
          </w:p>
        </w:tc>
      </w:tr>
      <w:tr w:rsidR="00C85C41" w14:paraId="725141D4" w14:textId="77777777" w:rsidTr="00567801">
        <w:trPr>
          <w:jc w:val="center"/>
          <w:ins w:id="100"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018B801C" w14:textId="77777777" w:rsidR="00C85C41" w:rsidRDefault="00C85C41" w:rsidP="00567801">
            <w:pPr>
              <w:pStyle w:val="TAL"/>
              <w:rPr>
                <w:ins w:id="101" w:author="Huawei-1" w:date="2022-10-29T12:46:00Z"/>
              </w:rPr>
            </w:pPr>
            <w:ins w:id="102" w:author="Huawei-1" w:date="2022-10-29T12:46:00Z">
              <w:r>
                <w:t>New PGW-C/SMF IP Address</w:t>
              </w:r>
            </w:ins>
          </w:p>
        </w:tc>
        <w:tc>
          <w:tcPr>
            <w:tcW w:w="360" w:type="dxa"/>
            <w:tcBorders>
              <w:top w:val="single" w:sz="4" w:space="0" w:color="auto"/>
              <w:left w:val="single" w:sz="4" w:space="0" w:color="auto"/>
              <w:bottom w:val="single" w:sz="4" w:space="0" w:color="auto"/>
              <w:right w:val="single" w:sz="4" w:space="0" w:color="auto"/>
            </w:tcBorders>
          </w:tcPr>
          <w:p w14:paraId="5FBE6173" w14:textId="77777777" w:rsidR="00C85C41" w:rsidRDefault="00C85C41" w:rsidP="00567801">
            <w:pPr>
              <w:pStyle w:val="TAL"/>
              <w:jc w:val="center"/>
              <w:rPr>
                <w:ins w:id="103" w:author="Huawei-1" w:date="2022-10-29T12:46:00Z"/>
              </w:rPr>
            </w:pPr>
            <w:ins w:id="104" w:author="Huawei-1" w:date="2022-10-29T12:46:00Z">
              <w:r>
                <w:t>C</w:t>
              </w:r>
            </w:ins>
          </w:p>
        </w:tc>
        <w:tc>
          <w:tcPr>
            <w:tcW w:w="4773" w:type="dxa"/>
            <w:tcBorders>
              <w:top w:val="single" w:sz="4" w:space="0" w:color="auto"/>
              <w:left w:val="single" w:sz="4" w:space="0" w:color="auto"/>
              <w:bottom w:val="single" w:sz="4" w:space="0" w:color="auto"/>
              <w:right w:val="single" w:sz="4" w:space="0" w:color="auto"/>
            </w:tcBorders>
          </w:tcPr>
          <w:p w14:paraId="25AD6A39" w14:textId="77777777" w:rsidR="00C85C41" w:rsidRDefault="00C85C41" w:rsidP="00567801">
            <w:pPr>
              <w:pStyle w:val="TAL"/>
              <w:rPr>
                <w:ins w:id="105" w:author="Huawei-1" w:date="2022-10-29T12:46:00Z"/>
              </w:rPr>
            </w:pPr>
            <w:ins w:id="106" w:author="Huawei-1" w:date="2022-10-29T12:46:00Z">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ins>
          </w:p>
        </w:tc>
        <w:tc>
          <w:tcPr>
            <w:tcW w:w="1470" w:type="dxa"/>
            <w:tcBorders>
              <w:left w:val="single" w:sz="4" w:space="0" w:color="auto"/>
              <w:right w:val="single" w:sz="4" w:space="0" w:color="auto"/>
            </w:tcBorders>
            <w:shd w:val="clear" w:color="auto" w:fill="auto"/>
          </w:tcPr>
          <w:p w14:paraId="08D0CBCD" w14:textId="77777777" w:rsidR="00C85C41" w:rsidRDefault="00C85C41" w:rsidP="00567801">
            <w:pPr>
              <w:pStyle w:val="TAL"/>
              <w:jc w:val="center"/>
              <w:rPr>
                <w:ins w:id="107" w:author="Huawei-1" w:date="2022-10-29T12:46:00Z"/>
              </w:rPr>
            </w:pPr>
            <w:ins w:id="108" w:author="Huawei-1" w:date="2022-10-29T12:46:00Z">
              <w:r>
                <w:t>IP Address</w:t>
              </w:r>
            </w:ins>
          </w:p>
        </w:tc>
        <w:tc>
          <w:tcPr>
            <w:tcW w:w="541" w:type="dxa"/>
            <w:tcBorders>
              <w:left w:val="single" w:sz="4" w:space="0" w:color="auto"/>
              <w:right w:val="single" w:sz="4" w:space="0" w:color="auto"/>
            </w:tcBorders>
            <w:shd w:val="clear" w:color="auto" w:fill="auto"/>
          </w:tcPr>
          <w:p w14:paraId="4D2728B3" w14:textId="77777777" w:rsidR="00C85C41" w:rsidRDefault="00C85C41" w:rsidP="00567801">
            <w:pPr>
              <w:pStyle w:val="TAL"/>
              <w:jc w:val="center"/>
              <w:rPr>
                <w:ins w:id="109" w:author="Huawei-1" w:date="2022-10-29T12:46:00Z"/>
              </w:rPr>
            </w:pPr>
            <w:ins w:id="110" w:author="Huawei-1" w:date="2022-10-29T12:46:00Z">
              <w:r>
                <w:t>1</w:t>
              </w:r>
            </w:ins>
          </w:p>
        </w:tc>
      </w:tr>
      <w:tr w:rsidR="00C85C41" w14:paraId="63B24403" w14:textId="77777777" w:rsidTr="00567801">
        <w:trPr>
          <w:jc w:val="center"/>
          <w:ins w:id="111"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325743F3" w14:textId="77777777" w:rsidR="00C85C41" w:rsidRDefault="00C85C41" w:rsidP="00567801">
            <w:pPr>
              <w:pStyle w:val="TAL"/>
              <w:rPr>
                <w:ins w:id="112" w:author="Huawei-1" w:date="2022-10-29T12:46:00Z"/>
              </w:rPr>
            </w:pPr>
            <w:ins w:id="113" w:author="Huawei-1" w:date="2022-10-29T12:46: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58D68456" w14:textId="77777777" w:rsidR="00C85C41" w:rsidRDefault="00C85C41" w:rsidP="00567801">
            <w:pPr>
              <w:pStyle w:val="TAL"/>
              <w:jc w:val="center"/>
              <w:rPr>
                <w:ins w:id="114" w:author="Huawei-1" w:date="2022-10-29T12:46:00Z"/>
              </w:rPr>
            </w:pPr>
            <w:ins w:id="115" w:author="Huawei-1" w:date="2022-10-29T12:46:00Z">
              <w:r>
                <w:t>O</w:t>
              </w:r>
            </w:ins>
          </w:p>
        </w:tc>
        <w:tc>
          <w:tcPr>
            <w:tcW w:w="4773" w:type="dxa"/>
            <w:tcBorders>
              <w:top w:val="single" w:sz="4" w:space="0" w:color="auto"/>
              <w:left w:val="single" w:sz="4" w:space="0" w:color="auto"/>
              <w:bottom w:val="single" w:sz="4" w:space="0" w:color="auto"/>
              <w:right w:val="single" w:sz="4" w:space="0" w:color="auto"/>
            </w:tcBorders>
          </w:tcPr>
          <w:p w14:paraId="389FC6E3" w14:textId="77777777" w:rsidR="00C85C41" w:rsidRDefault="00C85C41" w:rsidP="00567801">
            <w:pPr>
              <w:pStyle w:val="TAL"/>
              <w:rPr>
                <w:ins w:id="116" w:author="Huawei-1" w:date="2022-10-29T12:46:00Z"/>
              </w:rPr>
            </w:pPr>
            <w:ins w:id="117" w:author="Huawei-1" w:date="2022-10-29T12:46:00Z">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ins>
          </w:p>
        </w:tc>
        <w:tc>
          <w:tcPr>
            <w:tcW w:w="1470" w:type="dxa"/>
            <w:tcBorders>
              <w:left w:val="single" w:sz="4" w:space="0" w:color="auto"/>
              <w:right w:val="single" w:sz="4" w:space="0" w:color="auto"/>
            </w:tcBorders>
            <w:shd w:val="clear" w:color="auto" w:fill="auto"/>
          </w:tcPr>
          <w:p w14:paraId="649DBEAA" w14:textId="77777777" w:rsidR="00C85C41" w:rsidRDefault="00C85C41" w:rsidP="00567801">
            <w:pPr>
              <w:pStyle w:val="TAL"/>
              <w:jc w:val="center"/>
              <w:rPr>
                <w:ins w:id="118" w:author="Huawei-1" w:date="2022-10-29T12:46:00Z"/>
              </w:rPr>
            </w:pPr>
            <w:ins w:id="119" w:author="Huawei-1" w:date="2022-10-29T12:46:00Z">
              <w:r>
                <w:t>IP Address</w:t>
              </w:r>
            </w:ins>
          </w:p>
        </w:tc>
        <w:tc>
          <w:tcPr>
            <w:tcW w:w="541" w:type="dxa"/>
            <w:tcBorders>
              <w:left w:val="single" w:sz="4" w:space="0" w:color="auto"/>
              <w:right w:val="single" w:sz="4" w:space="0" w:color="auto"/>
            </w:tcBorders>
            <w:shd w:val="clear" w:color="auto" w:fill="auto"/>
          </w:tcPr>
          <w:p w14:paraId="12A8758C" w14:textId="77777777" w:rsidR="00C85C41" w:rsidRDefault="00C85C41" w:rsidP="00567801">
            <w:pPr>
              <w:pStyle w:val="TAL"/>
              <w:jc w:val="center"/>
              <w:rPr>
                <w:ins w:id="120" w:author="Huawei-1" w:date="2022-10-29T12:46:00Z"/>
              </w:rPr>
            </w:pPr>
            <w:ins w:id="121" w:author="Huawei-1" w:date="2022-10-29T12:46:00Z">
              <w:r>
                <w:t>3</w:t>
              </w:r>
            </w:ins>
          </w:p>
        </w:tc>
      </w:tr>
      <w:tr w:rsidR="00C85C41" w14:paraId="39BB5185" w14:textId="77777777" w:rsidTr="00567801">
        <w:trPr>
          <w:jc w:val="center"/>
          <w:ins w:id="122"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48E82438" w14:textId="77777777" w:rsidR="00C85C41" w:rsidRDefault="00C85C41" w:rsidP="00567801">
            <w:pPr>
              <w:pStyle w:val="TAL"/>
              <w:rPr>
                <w:ins w:id="123" w:author="Huawei-1" w:date="2022-10-29T12:46:00Z"/>
              </w:rPr>
            </w:pPr>
            <w:ins w:id="124" w:author="Huawei-1" w:date="2022-10-29T12:46: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0CC25F39" w14:textId="77777777" w:rsidR="00C85C41" w:rsidRDefault="00C85C41" w:rsidP="00567801">
            <w:pPr>
              <w:pStyle w:val="TAL"/>
              <w:jc w:val="center"/>
              <w:rPr>
                <w:ins w:id="125" w:author="Huawei-1" w:date="2022-10-29T12:46:00Z"/>
              </w:rPr>
            </w:pPr>
            <w:ins w:id="126" w:author="Huawei-1" w:date="2022-10-29T12:46: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17CBD03F" w14:textId="77777777" w:rsidR="00C85C41" w:rsidRDefault="00C85C41" w:rsidP="00567801">
            <w:pPr>
              <w:pStyle w:val="TAL"/>
              <w:rPr>
                <w:ins w:id="127" w:author="Huawei-1" w:date="2022-10-29T12:46:00Z"/>
                <w:szCs w:val="18"/>
              </w:rPr>
            </w:pPr>
            <w:ins w:id="128" w:author="Huawei-1" w:date="2022-10-29T12:46:00Z">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ins>
          </w:p>
          <w:p w14:paraId="0100BFC1" w14:textId="77777777" w:rsidR="00C85C41" w:rsidRDefault="00C85C41" w:rsidP="00567801">
            <w:pPr>
              <w:pStyle w:val="TAL"/>
              <w:rPr>
                <w:ins w:id="129" w:author="Huawei-1" w:date="2022-10-29T12:46:00Z"/>
                <w:szCs w:val="18"/>
              </w:rPr>
            </w:pPr>
          </w:p>
          <w:p w14:paraId="14C911CD" w14:textId="77777777" w:rsidR="00C85C41" w:rsidRDefault="00C85C41" w:rsidP="00567801">
            <w:pPr>
              <w:pStyle w:val="TAL"/>
              <w:rPr>
                <w:ins w:id="130" w:author="Huawei-1" w:date="2022-10-29T12:46:00Z"/>
                <w:szCs w:val="18"/>
              </w:rPr>
            </w:pPr>
            <w:ins w:id="131" w:author="Huawei-1" w:date="2022-10-29T12:46:00Z">
              <w:r>
                <w:rPr>
                  <w:szCs w:val="18"/>
                </w:rPr>
                <w:t>When present, it shall contain the</w:t>
              </w:r>
              <w:r>
                <w:t xml:space="preserve"> PGW-C/SMF FQ-CSID for which the PDN connections are requested to be re-established.</w:t>
              </w:r>
            </w:ins>
          </w:p>
          <w:p w14:paraId="00BCB248" w14:textId="77777777" w:rsidR="00C85C41" w:rsidRDefault="00C85C41" w:rsidP="00567801">
            <w:pPr>
              <w:pStyle w:val="TAL"/>
              <w:rPr>
                <w:ins w:id="132" w:author="Huawei-1" w:date="2022-10-29T12:46:00Z"/>
                <w:szCs w:val="18"/>
              </w:rPr>
            </w:pPr>
          </w:p>
          <w:p w14:paraId="621013BD" w14:textId="77777777" w:rsidR="00C85C41" w:rsidRDefault="00C85C41" w:rsidP="00567801">
            <w:pPr>
              <w:pStyle w:val="TAL"/>
              <w:rPr>
                <w:ins w:id="133" w:author="Huawei-1" w:date="2022-10-29T12:46:00Z"/>
                <w:szCs w:val="18"/>
              </w:rPr>
            </w:pPr>
            <w:ins w:id="134" w:author="Huawei-1" w:date="2022-10-29T12:46:00Z">
              <w:r>
                <w:rPr>
                  <w:szCs w:val="18"/>
                </w:rPr>
                <w:t xml:space="preserve">Several IEs with the same IE type may be present to represent several FQ-CSIDsof PDN connections that need to be moved to the </w:t>
              </w:r>
              <w:r>
                <w:t>New PGW-C/SMF IP Address</w:t>
              </w:r>
              <w:r>
                <w:rPr>
                  <w:szCs w:val="18"/>
                </w:rPr>
                <w:t>.</w:t>
              </w:r>
            </w:ins>
          </w:p>
          <w:p w14:paraId="1DD215DD" w14:textId="77777777" w:rsidR="00C85C41" w:rsidRDefault="00C85C41" w:rsidP="00567801">
            <w:pPr>
              <w:pStyle w:val="TAL"/>
              <w:rPr>
                <w:ins w:id="135" w:author="Huawei-1" w:date="2022-10-29T12:46:00Z"/>
                <w:szCs w:val="18"/>
              </w:rPr>
            </w:pPr>
          </w:p>
          <w:p w14:paraId="1F9D7E9A" w14:textId="77777777" w:rsidR="00C85C41" w:rsidRDefault="00C85C41" w:rsidP="00567801">
            <w:pPr>
              <w:pStyle w:val="TAL"/>
              <w:rPr>
                <w:ins w:id="136" w:author="Huawei-1" w:date="2022-10-29T12:46:00Z"/>
              </w:rPr>
            </w:pPr>
            <w:ins w:id="137" w:author="Huawei-1" w:date="2022-10-29T12:46:00Z">
              <w:r>
                <w:rPr>
                  <w:szCs w:val="18"/>
                </w:rPr>
                <w:t>See also clause 31.6 of 3GPP TS 23.007 [17].</w:t>
              </w:r>
            </w:ins>
          </w:p>
        </w:tc>
        <w:tc>
          <w:tcPr>
            <w:tcW w:w="1470" w:type="dxa"/>
            <w:tcBorders>
              <w:left w:val="single" w:sz="4" w:space="0" w:color="auto"/>
              <w:right w:val="single" w:sz="4" w:space="0" w:color="auto"/>
            </w:tcBorders>
            <w:shd w:val="clear" w:color="auto" w:fill="auto"/>
          </w:tcPr>
          <w:p w14:paraId="780EA013" w14:textId="77777777" w:rsidR="00C85C41" w:rsidRDefault="00C85C41" w:rsidP="00567801">
            <w:pPr>
              <w:pStyle w:val="TAL"/>
              <w:jc w:val="center"/>
              <w:rPr>
                <w:ins w:id="138" w:author="Huawei-1" w:date="2022-10-29T12:46:00Z"/>
              </w:rPr>
            </w:pPr>
            <w:ins w:id="139" w:author="Huawei-1" w:date="2022-10-29T12:46:00Z">
              <w:r>
                <w:t>FQ-CSID</w:t>
              </w:r>
            </w:ins>
          </w:p>
        </w:tc>
        <w:tc>
          <w:tcPr>
            <w:tcW w:w="541" w:type="dxa"/>
            <w:tcBorders>
              <w:left w:val="single" w:sz="4" w:space="0" w:color="auto"/>
              <w:right w:val="single" w:sz="4" w:space="0" w:color="auto"/>
            </w:tcBorders>
            <w:shd w:val="clear" w:color="auto" w:fill="auto"/>
          </w:tcPr>
          <w:p w14:paraId="641FF9B4" w14:textId="77777777" w:rsidR="00C85C41" w:rsidRDefault="00C85C41" w:rsidP="00567801">
            <w:pPr>
              <w:pStyle w:val="TAL"/>
              <w:jc w:val="center"/>
              <w:rPr>
                <w:ins w:id="140" w:author="Huawei-1" w:date="2022-10-29T12:46:00Z"/>
              </w:rPr>
            </w:pPr>
            <w:ins w:id="141" w:author="Huawei-1" w:date="2022-10-29T12:46:00Z">
              <w:r>
                <w:t>0</w:t>
              </w:r>
            </w:ins>
          </w:p>
        </w:tc>
      </w:tr>
      <w:tr w:rsidR="00C85C41" w14:paraId="1C7DFEDF" w14:textId="77777777" w:rsidTr="00567801">
        <w:trPr>
          <w:jc w:val="center"/>
          <w:ins w:id="142"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62334111" w14:textId="77777777" w:rsidR="00C85C41" w:rsidRDefault="00C85C41" w:rsidP="00567801">
            <w:pPr>
              <w:pStyle w:val="TAL"/>
              <w:rPr>
                <w:ins w:id="143" w:author="Huawei-1" w:date="2022-10-29T12:46:00Z"/>
              </w:rPr>
            </w:pPr>
            <w:ins w:id="144" w:author="Huawei-1" w:date="2022-10-29T12:46:00Z">
              <w:r>
                <w:t>Group Id</w:t>
              </w:r>
            </w:ins>
          </w:p>
        </w:tc>
        <w:tc>
          <w:tcPr>
            <w:tcW w:w="360" w:type="dxa"/>
            <w:tcBorders>
              <w:top w:val="single" w:sz="4" w:space="0" w:color="auto"/>
              <w:left w:val="single" w:sz="4" w:space="0" w:color="auto"/>
              <w:bottom w:val="single" w:sz="4" w:space="0" w:color="auto"/>
              <w:right w:val="single" w:sz="4" w:space="0" w:color="auto"/>
            </w:tcBorders>
          </w:tcPr>
          <w:p w14:paraId="63541CA3" w14:textId="77777777" w:rsidR="00C85C41" w:rsidRDefault="00C85C41" w:rsidP="00567801">
            <w:pPr>
              <w:pStyle w:val="TAL"/>
              <w:jc w:val="center"/>
              <w:rPr>
                <w:ins w:id="145" w:author="Huawei-1" w:date="2022-10-29T12:46:00Z"/>
              </w:rPr>
            </w:pPr>
            <w:ins w:id="146" w:author="Huawei-1" w:date="2022-10-29T12:46:00Z">
              <w:r>
                <w:t>C</w:t>
              </w:r>
            </w:ins>
          </w:p>
        </w:tc>
        <w:tc>
          <w:tcPr>
            <w:tcW w:w="4773" w:type="dxa"/>
            <w:tcBorders>
              <w:top w:val="single" w:sz="4" w:space="0" w:color="auto"/>
              <w:left w:val="single" w:sz="4" w:space="0" w:color="auto"/>
              <w:bottom w:val="single" w:sz="4" w:space="0" w:color="auto"/>
              <w:right w:val="single" w:sz="4" w:space="0" w:color="auto"/>
            </w:tcBorders>
          </w:tcPr>
          <w:p w14:paraId="2CDB95E6" w14:textId="77777777" w:rsidR="00C85C41" w:rsidRDefault="00C85C41" w:rsidP="00567801">
            <w:pPr>
              <w:pStyle w:val="TAL"/>
              <w:rPr>
                <w:ins w:id="147" w:author="Huawei-1" w:date="2022-10-29T12:46:00Z"/>
                <w:szCs w:val="18"/>
              </w:rPr>
            </w:pPr>
            <w:ins w:id="148" w:author="Huawei-1" w:date="2022-10-29T12:46:00Z">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ins>
          </w:p>
          <w:p w14:paraId="7F12559E" w14:textId="77777777" w:rsidR="00C85C41" w:rsidRDefault="00C85C41" w:rsidP="00567801">
            <w:pPr>
              <w:pStyle w:val="TAL"/>
              <w:rPr>
                <w:ins w:id="149" w:author="Huawei-1" w:date="2022-10-29T12:46:00Z"/>
                <w:szCs w:val="18"/>
              </w:rPr>
            </w:pPr>
          </w:p>
          <w:p w14:paraId="7D6B9005" w14:textId="77777777" w:rsidR="00C85C41" w:rsidRDefault="00C85C41" w:rsidP="00567801">
            <w:pPr>
              <w:pStyle w:val="TAL"/>
              <w:rPr>
                <w:ins w:id="150" w:author="Huawei-1" w:date="2022-10-29T12:46:00Z"/>
              </w:rPr>
            </w:pPr>
            <w:ins w:id="151" w:author="Huawei-1" w:date="2022-10-29T12:46:00Z">
              <w:r>
                <w:rPr>
                  <w:szCs w:val="18"/>
                </w:rPr>
                <w:t>When present, it shall contain the</w:t>
              </w:r>
              <w:r>
                <w:t xml:space="preserve"> Group Id for which the PDN connections are requested to be re-established.</w:t>
              </w:r>
            </w:ins>
          </w:p>
          <w:p w14:paraId="22811950" w14:textId="77777777" w:rsidR="00C85C41" w:rsidRDefault="00C85C41" w:rsidP="00567801">
            <w:pPr>
              <w:pStyle w:val="TAL"/>
              <w:rPr>
                <w:ins w:id="152" w:author="Huawei-1" w:date="2022-10-29T12:46:00Z"/>
              </w:rPr>
            </w:pPr>
          </w:p>
          <w:p w14:paraId="4DB4D187" w14:textId="77777777" w:rsidR="00C85C41" w:rsidRDefault="00C85C41" w:rsidP="00567801">
            <w:pPr>
              <w:pStyle w:val="TAL"/>
              <w:rPr>
                <w:ins w:id="153" w:author="Huawei-1" w:date="2022-10-29T12:46:00Z"/>
                <w:szCs w:val="18"/>
              </w:rPr>
            </w:pPr>
            <w:ins w:id="154" w:author="Huawei-1" w:date="2022-10-29T12:46:00Z">
              <w:r>
                <w:rPr>
                  <w:szCs w:val="18"/>
                </w:rPr>
                <w:t xml:space="preserve">Several IEs with the same IE type may be present to represent several Group Ids of PDN connections that need to be moved to the </w:t>
              </w:r>
              <w:r>
                <w:t>New PGW-C/SMF IP Address</w:t>
              </w:r>
              <w:r>
                <w:rPr>
                  <w:szCs w:val="18"/>
                </w:rPr>
                <w:t>.</w:t>
              </w:r>
            </w:ins>
          </w:p>
          <w:p w14:paraId="2CD6FC1D" w14:textId="77777777" w:rsidR="00C85C41" w:rsidRDefault="00C85C41" w:rsidP="00567801">
            <w:pPr>
              <w:pStyle w:val="TAL"/>
              <w:rPr>
                <w:ins w:id="155" w:author="Huawei-1" w:date="2022-10-29T12:46:00Z"/>
              </w:rPr>
            </w:pPr>
          </w:p>
          <w:p w14:paraId="4E92B6BB" w14:textId="77777777" w:rsidR="00C85C41" w:rsidRDefault="00C85C41" w:rsidP="00567801">
            <w:pPr>
              <w:pStyle w:val="TAL"/>
              <w:rPr>
                <w:ins w:id="156" w:author="Huawei-1" w:date="2022-10-29T12:46:00Z"/>
              </w:rPr>
            </w:pPr>
            <w:ins w:id="157" w:author="Huawei-1" w:date="2022-10-29T12:46:00Z">
              <w:r>
                <w:rPr>
                  <w:szCs w:val="18"/>
                </w:rPr>
                <w:t>See also clause 31.6 of 3GPP TS 23.007 [17].</w:t>
              </w:r>
            </w:ins>
          </w:p>
        </w:tc>
        <w:tc>
          <w:tcPr>
            <w:tcW w:w="1470" w:type="dxa"/>
            <w:tcBorders>
              <w:left w:val="single" w:sz="4" w:space="0" w:color="auto"/>
              <w:right w:val="single" w:sz="4" w:space="0" w:color="auto"/>
            </w:tcBorders>
            <w:shd w:val="clear" w:color="auto" w:fill="auto"/>
          </w:tcPr>
          <w:p w14:paraId="6D7907BC" w14:textId="77777777" w:rsidR="00C85C41" w:rsidRDefault="00C85C41" w:rsidP="00567801">
            <w:pPr>
              <w:pStyle w:val="TAL"/>
              <w:jc w:val="center"/>
              <w:rPr>
                <w:ins w:id="158" w:author="Huawei-1" w:date="2022-10-29T12:46:00Z"/>
              </w:rPr>
            </w:pPr>
            <w:ins w:id="159" w:author="Huawei-1" w:date="2022-10-29T12:46:00Z">
              <w:r>
                <w:t>Group Id</w:t>
              </w:r>
            </w:ins>
          </w:p>
        </w:tc>
        <w:tc>
          <w:tcPr>
            <w:tcW w:w="541" w:type="dxa"/>
            <w:tcBorders>
              <w:left w:val="single" w:sz="4" w:space="0" w:color="auto"/>
              <w:right w:val="single" w:sz="4" w:space="0" w:color="auto"/>
            </w:tcBorders>
            <w:shd w:val="clear" w:color="auto" w:fill="auto"/>
          </w:tcPr>
          <w:p w14:paraId="572AB566" w14:textId="77777777" w:rsidR="00C85C41" w:rsidRDefault="00C85C41" w:rsidP="00567801">
            <w:pPr>
              <w:pStyle w:val="TAL"/>
              <w:jc w:val="center"/>
              <w:rPr>
                <w:ins w:id="160" w:author="Huawei-1" w:date="2022-10-29T12:46:00Z"/>
              </w:rPr>
            </w:pPr>
            <w:ins w:id="161" w:author="Huawei-1" w:date="2022-10-29T12:46:00Z">
              <w:r>
                <w:t>0</w:t>
              </w:r>
            </w:ins>
          </w:p>
        </w:tc>
      </w:tr>
      <w:tr w:rsidR="00C85C41" w14:paraId="7E35F601" w14:textId="77777777" w:rsidTr="00567801">
        <w:trPr>
          <w:jc w:val="center"/>
          <w:ins w:id="162"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28A76B4F" w14:textId="77777777" w:rsidR="00C85C41" w:rsidRDefault="00C85C41" w:rsidP="00567801">
            <w:pPr>
              <w:pStyle w:val="TAL"/>
              <w:rPr>
                <w:ins w:id="163" w:author="Huawei-1" w:date="2022-10-29T12:46:00Z"/>
              </w:rPr>
            </w:pPr>
            <w:ins w:id="164" w:author="Huawei-1" w:date="2022-10-29T12:46:00Z">
              <w:r>
                <w:lastRenderedPageBreak/>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39CC7550" w14:textId="77777777" w:rsidR="00C85C41" w:rsidRDefault="00C85C41" w:rsidP="00567801">
            <w:pPr>
              <w:pStyle w:val="TAL"/>
              <w:jc w:val="center"/>
              <w:rPr>
                <w:ins w:id="165" w:author="Huawei-1" w:date="2022-10-29T12:46:00Z"/>
              </w:rPr>
            </w:pPr>
            <w:ins w:id="166" w:author="Huawei-1" w:date="2022-10-29T12:46:00Z">
              <w:r>
                <w:t>C</w:t>
              </w:r>
            </w:ins>
          </w:p>
        </w:tc>
        <w:tc>
          <w:tcPr>
            <w:tcW w:w="4773" w:type="dxa"/>
            <w:tcBorders>
              <w:top w:val="single" w:sz="4" w:space="0" w:color="auto"/>
              <w:left w:val="single" w:sz="4" w:space="0" w:color="auto"/>
              <w:bottom w:val="single" w:sz="4" w:space="0" w:color="auto"/>
              <w:right w:val="single" w:sz="4" w:space="0" w:color="auto"/>
            </w:tcBorders>
          </w:tcPr>
          <w:p w14:paraId="73BD6011" w14:textId="77777777" w:rsidR="00C85C41" w:rsidRDefault="00C85C41" w:rsidP="00567801">
            <w:pPr>
              <w:pStyle w:val="TAL"/>
              <w:rPr>
                <w:ins w:id="167" w:author="Huawei-1" w:date="2022-10-29T12:46:00Z"/>
                <w:szCs w:val="18"/>
              </w:rPr>
            </w:pPr>
            <w:ins w:id="168" w:author="Huawei-1" w:date="2022-10-29T12:46:00Z">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ins>
          </w:p>
          <w:p w14:paraId="431B5C7E" w14:textId="77777777" w:rsidR="00C85C41" w:rsidRDefault="00C85C41" w:rsidP="00567801">
            <w:pPr>
              <w:pStyle w:val="TAL"/>
              <w:rPr>
                <w:ins w:id="169" w:author="Huawei-1" w:date="2022-10-29T12:46:00Z"/>
                <w:szCs w:val="18"/>
              </w:rPr>
            </w:pPr>
          </w:p>
          <w:p w14:paraId="0BB83268" w14:textId="77777777" w:rsidR="00C85C41" w:rsidRDefault="00C85C41" w:rsidP="00567801">
            <w:pPr>
              <w:pStyle w:val="TAL"/>
              <w:rPr>
                <w:ins w:id="170" w:author="Huawei-1" w:date="2022-10-29T12:46:00Z"/>
                <w:szCs w:val="18"/>
              </w:rPr>
            </w:pPr>
            <w:ins w:id="171" w:author="Huawei-1" w:date="2022-10-29T12:46:00Z">
              <w:r>
                <w:rPr>
                  <w:szCs w:val="18"/>
                </w:rPr>
                <w:t xml:space="preserve">Several IEs with the same IE type may be present to represent several PGW-C/SMF IP addresses of PDN connections that need to be moved to the </w:t>
              </w:r>
              <w:r>
                <w:t>New PGW-C/SMF IP Address</w:t>
              </w:r>
              <w:r>
                <w:rPr>
                  <w:szCs w:val="18"/>
                </w:rPr>
                <w:t>.</w:t>
              </w:r>
            </w:ins>
          </w:p>
          <w:p w14:paraId="34727116" w14:textId="77777777" w:rsidR="00C85C41" w:rsidRDefault="00C85C41" w:rsidP="00567801">
            <w:pPr>
              <w:pStyle w:val="TAL"/>
              <w:rPr>
                <w:ins w:id="172" w:author="Huawei-1" w:date="2022-10-29T12:46:00Z"/>
              </w:rPr>
            </w:pPr>
            <w:ins w:id="173" w:author="Huawei-1" w:date="2022-10-29T12:46:00Z">
              <w:r>
                <w:rPr>
                  <w:szCs w:val="18"/>
                </w:rPr>
                <w:t>See also clause 31.6 of 3GPP TS 23.007 [17].</w:t>
              </w:r>
            </w:ins>
          </w:p>
        </w:tc>
        <w:tc>
          <w:tcPr>
            <w:tcW w:w="1470" w:type="dxa"/>
            <w:tcBorders>
              <w:left w:val="single" w:sz="4" w:space="0" w:color="auto"/>
              <w:right w:val="single" w:sz="4" w:space="0" w:color="auto"/>
            </w:tcBorders>
            <w:shd w:val="clear" w:color="auto" w:fill="auto"/>
          </w:tcPr>
          <w:p w14:paraId="25692067" w14:textId="77777777" w:rsidR="00C85C41" w:rsidRDefault="00C85C41" w:rsidP="00567801">
            <w:pPr>
              <w:pStyle w:val="TAL"/>
              <w:jc w:val="center"/>
              <w:rPr>
                <w:ins w:id="174" w:author="Huawei-1" w:date="2022-10-29T12:46:00Z"/>
              </w:rPr>
            </w:pPr>
            <w:ins w:id="175" w:author="Huawei-1" w:date="2022-10-29T12:46:00Z">
              <w:r>
                <w:t>IP Address</w:t>
              </w:r>
            </w:ins>
          </w:p>
        </w:tc>
        <w:tc>
          <w:tcPr>
            <w:tcW w:w="541" w:type="dxa"/>
            <w:tcBorders>
              <w:left w:val="single" w:sz="4" w:space="0" w:color="auto"/>
              <w:right w:val="single" w:sz="4" w:space="0" w:color="auto"/>
            </w:tcBorders>
            <w:shd w:val="clear" w:color="auto" w:fill="auto"/>
          </w:tcPr>
          <w:p w14:paraId="4D0CC6DD" w14:textId="77777777" w:rsidR="00C85C41" w:rsidRDefault="00C85C41" w:rsidP="00567801">
            <w:pPr>
              <w:pStyle w:val="TAL"/>
              <w:jc w:val="center"/>
              <w:rPr>
                <w:ins w:id="176" w:author="Huawei-1" w:date="2022-10-29T12:46:00Z"/>
              </w:rPr>
            </w:pPr>
            <w:ins w:id="177" w:author="Huawei-1" w:date="2022-10-29T12:46:00Z">
              <w:r>
                <w:t>2</w:t>
              </w:r>
            </w:ins>
          </w:p>
        </w:tc>
      </w:tr>
      <w:tr w:rsidR="00C85C41" w14:paraId="14B98EE8" w14:textId="77777777" w:rsidTr="00567801">
        <w:trPr>
          <w:jc w:val="center"/>
          <w:ins w:id="178" w:author="Huawei-1" w:date="2022-10-29T12:46:00Z"/>
        </w:trPr>
        <w:tc>
          <w:tcPr>
            <w:tcW w:w="1938" w:type="dxa"/>
            <w:tcBorders>
              <w:top w:val="single" w:sz="4" w:space="0" w:color="auto"/>
              <w:left w:val="single" w:sz="4" w:space="0" w:color="auto"/>
              <w:bottom w:val="single" w:sz="4" w:space="0" w:color="auto"/>
              <w:right w:val="single" w:sz="4" w:space="0" w:color="auto"/>
            </w:tcBorders>
          </w:tcPr>
          <w:p w14:paraId="772B8FE0" w14:textId="77777777" w:rsidR="00C85C41" w:rsidRDefault="00C85C41" w:rsidP="00567801">
            <w:pPr>
              <w:pStyle w:val="TAL"/>
              <w:rPr>
                <w:ins w:id="179" w:author="Huawei-1" w:date="2022-10-29T12:46:00Z"/>
              </w:rPr>
            </w:pPr>
            <w:ins w:id="180" w:author="Huawei-1" w:date="2022-10-29T12:46:00Z">
              <w:r>
                <w:t>New Group Id</w:t>
              </w:r>
            </w:ins>
          </w:p>
        </w:tc>
        <w:tc>
          <w:tcPr>
            <w:tcW w:w="360" w:type="dxa"/>
            <w:tcBorders>
              <w:top w:val="single" w:sz="4" w:space="0" w:color="auto"/>
              <w:left w:val="single" w:sz="4" w:space="0" w:color="auto"/>
              <w:bottom w:val="single" w:sz="4" w:space="0" w:color="auto"/>
              <w:right w:val="single" w:sz="4" w:space="0" w:color="auto"/>
            </w:tcBorders>
          </w:tcPr>
          <w:p w14:paraId="5D3B8CF8" w14:textId="77777777" w:rsidR="00C85C41" w:rsidRDefault="00C85C41" w:rsidP="00567801">
            <w:pPr>
              <w:pStyle w:val="TAL"/>
              <w:jc w:val="center"/>
              <w:rPr>
                <w:ins w:id="181" w:author="Huawei-1" w:date="2022-10-29T12:46:00Z"/>
              </w:rPr>
            </w:pPr>
            <w:ins w:id="182" w:author="Huawei-1" w:date="2022-10-29T12:46:00Z">
              <w:r>
                <w:t>O</w:t>
              </w:r>
            </w:ins>
          </w:p>
        </w:tc>
        <w:tc>
          <w:tcPr>
            <w:tcW w:w="4773" w:type="dxa"/>
            <w:tcBorders>
              <w:top w:val="single" w:sz="4" w:space="0" w:color="auto"/>
              <w:left w:val="single" w:sz="4" w:space="0" w:color="auto"/>
              <w:bottom w:val="single" w:sz="4" w:space="0" w:color="auto"/>
              <w:right w:val="single" w:sz="4" w:space="0" w:color="auto"/>
            </w:tcBorders>
          </w:tcPr>
          <w:p w14:paraId="509BE507" w14:textId="77777777" w:rsidR="00C85C41" w:rsidRDefault="00C85C41" w:rsidP="00567801">
            <w:pPr>
              <w:pStyle w:val="TAL"/>
              <w:rPr>
                <w:ins w:id="183" w:author="Huawei-1" w:date="2022-10-29T12:46:00Z"/>
                <w:lang w:eastAsia="ja-JP"/>
              </w:rPr>
            </w:pPr>
            <w:ins w:id="184" w:author="Huawei-1" w:date="2022-10-29T12:46:00Z">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ins>
          </w:p>
          <w:p w14:paraId="07AE1CB5" w14:textId="77777777" w:rsidR="00C85C41" w:rsidRDefault="00C85C41" w:rsidP="00567801">
            <w:pPr>
              <w:pStyle w:val="TAL"/>
              <w:rPr>
                <w:ins w:id="185" w:author="Huawei-1" w:date="2022-10-29T12:46:00Z"/>
                <w:lang w:eastAsia="ja-JP"/>
              </w:rPr>
            </w:pPr>
          </w:p>
          <w:p w14:paraId="3D8FF317" w14:textId="77777777" w:rsidR="00C85C41" w:rsidRDefault="00C85C41" w:rsidP="00567801">
            <w:pPr>
              <w:pStyle w:val="TAL"/>
              <w:rPr>
                <w:ins w:id="186" w:author="Huawei-1" w:date="2022-10-29T12:46:00Z"/>
              </w:rPr>
            </w:pPr>
            <w:ins w:id="187" w:author="Huawei-1" w:date="2022-10-29T12:46:00Z">
              <w:r>
                <w:rPr>
                  <w:szCs w:val="18"/>
                </w:rPr>
                <w:t>See also clause 31.6 of 3GPP TS 23.007 [17].</w:t>
              </w:r>
            </w:ins>
          </w:p>
        </w:tc>
        <w:tc>
          <w:tcPr>
            <w:tcW w:w="1470" w:type="dxa"/>
            <w:tcBorders>
              <w:left w:val="single" w:sz="4" w:space="0" w:color="auto"/>
              <w:right w:val="single" w:sz="4" w:space="0" w:color="auto"/>
            </w:tcBorders>
            <w:shd w:val="clear" w:color="auto" w:fill="auto"/>
          </w:tcPr>
          <w:p w14:paraId="566DA10E" w14:textId="77777777" w:rsidR="00C85C41" w:rsidRDefault="00C85C41" w:rsidP="00567801">
            <w:pPr>
              <w:pStyle w:val="TAL"/>
              <w:jc w:val="center"/>
              <w:rPr>
                <w:ins w:id="188" w:author="Huawei-1" w:date="2022-10-29T12:46:00Z"/>
              </w:rPr>
            </w:pPr>
            <w:ins w:id="189" w:author="Huawei-1" w:date="2022-10-29T12:46:00Z">
              <w:r>
                <w:t>Group Id</w:t>
              </w:r>
            </w:ins>
          </w:p>
        </w:tc>
        <w:tc>
          <w:tcPr>
            <w:tcW w:w="541" w:type="dxa"/>
            <w:tcBorders>
              <w:left w:val="single" w:sz="4" w:space="0" w:color="auto"/>
              <w:right w:val="single" w:sz="4" w:space="0" w:color="auto"/>
            </w:tcBorders>
            <w:shd w:val="clear" w:color="auto" w:fill="auto"/>
          </w:tcPr>
          <w:p w14:paraId="46C87EE9" w14:textId="77777777" w:rsidR="00C85C41" w:rsidRDefault="00C85C41" w:rsidP="00567801">
            <w:pPr>
              <w:pStyle w:val="TAL"/>
              <w:jc w:val="center"/>
              <w:rPr>
                <w:ins w:id="190" w:author="Huawei-1" w:date="2022-10-29T12:46:00Z"/>
              </w:rPr>
            </w:pPr>
            <w:ins w:id="191" w:author="Huawei-1" w:date="2022-10-29T12:46:00Z">
              <w:r>
                <w:t>1</w:t>
              </w:r>
            </w:ins>
          </w:p>
        </w:tc>
      </w:tr>
    </w:tbl>
    <w:p w14:paraId="583ED5C3" w14:textId="77777777" w:rsidR="00C85C41" w:rsidRPr="00C85C41" w:rsidRDefault="00C85C41" w:rsidP="001B13D6"/>
    <w:p w14:paraId="188FD6DB" w14:textId="77777777" w:rsidR="00354337" w:rsidRPr="006B5418" w:rsidRDefault="00354337" w:rsidP="00354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975670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4117D" w14:textId="77777777" w:rsidR="00354337" w:rsidRDefault="00354337" w:rsidP="00354337"/>
    <w:p w14:paraId="0599A6BB" w14:textId="77777777" w:rsidR="00C85C41" w:rsidRPr="006C1437" w:rsidRDefault="00C85C41" w:rsidP="00C85C41">
      <w:pPr>
        <w:pStyle w:val="3"/>
      </w:pPr>
      <w:r w:rsidRPr="006C1437">
        <w:t>7.9.8</w:t>
      </w:r>
      <w:r w:rsidRPr="006C1437">
        <w:tab/>
        <w:t xml:space="preserve">PGW Downlink Triggering </w:t>
      </w:r>
      <w:r w:rsidRPr="006C1437">
        <w:rPr>
          <w:lang w:eastAsia="zh-CN"/>
        </w:rPr>
        <w:t>Acknowledge</w:t>
      </w:r>
    </w:p>
    <w:p w14:paraId="729E102C" w14:textId="77777777" w:rsidR="00C85C41" w:rsidRDefault="00C85C41" w:rsidP="00C85C41">
      <w:pPr>
        <w:rPr>
          <w:ins w:id="193" w:author="Huawei-1" w:date="2022-10-29T12:47:00Z"/>
          <w:lang w:eastAsia="zh-CN"/>
        </w:rPr>
      </w:pPr>
      <w:r w:rsidRPr="006C1437">
        <w:rPr>
          <w:lang w:eastAsia="zh-CN"/>
        </w:rPr>
        <w:t xml:space="preserve">The </w:t>
      </w:r>
      <w:r w:rsidRPr="006C1437">
        <w:t xml:space="preserve">PGW Downlink Triggering </w:t>
      </w:r>
      <w:r w:rsidRPr="006C1437">
        <w:rPr>
          <w:lang w:eastAsia="zh-CN"/>
        </w:rPr>
        <w:t xml:space="preserve">Acknowledge message shall be sent as a response to a </w:t>
      </w:r>
      <w:r w:rsidRPr="006C1437">
        <w:t>PGW Downlink Triggering Notification</w:t>
      </w:r>
      <w:r w:rsidRPr="006C1437">
        <w:rPr>
          <w:lang w:eastAsia="zh-CN"/>
        </w:rPr>
        <w:t xml:space="preserve"> message </w:t>
      </w:r>
      <w:r w:rsidRPr="006C1437">
        <w:rPr>
          <w:rFonts w:hint="eastAsia"/>
          <w:lang w:eastAsia="zh-CN"/>
        </w:rPr>
        <w:t xml:space="preserve">if the MME/S4-SGSN, SGW and PGW support the PGW </w:t>
      </w:r>
      <w:r w:rsidRPr="006C1437">
        <w:rPr>
          <w:lang w:eastAsia="zh-CN"/>
        </w:rPr>
        <w:t>t</w:t>
      </w:r>
      <w:r w:rsidRPr="006C1437">
        <w:rPr>
          <w:rFonts w:hint="eastAsia"/>
          <w:lang w:eastAsia="zh-CN"/>
        </w:rPr>
        <w:t>riggered SGW restoration feature</w:t>
      </w:r>
      <w:r w:rsidRPr="006C1437">
        <w:rPr>
          <w:lang w:eastAsia="zh-CN"/>
        </w:rPr>
        <w:t xml:space="preserve"> as specified in </w:t>
      </w:r>
      <w:r>
        <w:rPr>
          <w:lang w:eastAsia="zh-CN"/>
        </w:rPr>
        <w:t>3GPP TS </w:t>
      </w:r>
      <w:r w:rsidRPr="006C1437">
        <w:rPr>
          <w:lang w:eastAsia="zh-CN"/>
        </w:rPr>
        <w:t>23.007</w:t>
      </w:r>
      <w:r>
        <w:rPr>
          <w:lang w:eastAsia="zh-CN"/>
        </w:rPr>
        <w:t> </w:t>
      </w:r>
      <w:r w:rsidRPr="006C1437">
        <w:rPr>
          <w:lang w:eastAsia="zh-CN"/>
        </w:rPr>
        <w:t>[17].</w:t>
      </w:r>
    </w:p>
    <w:p w14:paraId="3F7E3BC8" w14:textId="68C84BFC" w:rsidR="00C85C41" w:rsidRPr="006C1437" w:rsidRDefault="00C85C41" w:rsidP="00C85C41">
      <w:pPr>
        <w:rPr>
          <w:lang w:eastAsia="zh-CN"/>
        </w:rPr>
      </w:pPr>
      <w:ins w:id="194" w:author="Huawei-1" w:date="2022-10-29T12:47:00Z">
        <w:r w:rsidRPr="006C1437">
          <w:rPr>
            <w:lang w:eastAsia="zh-CN"/>
          </w:rPr>
          <w:t xml:space="preserve">The </w:t>
        </w:r>
        <w:r w:rsidRPr="006C1437">
          <w:t xml:space="preserve">PGW Downlink Triggering </w:t>
        </w:r>
        <w:r w:rsidRPr="006C1437">
          <w:rPr>
            <w:lang w:eastAsia="zh-CN"/>
          </w:rPr>
          <w:t xml:space="preserve">Acknowledge message </w:t>
        </w:r>
        <w:r>
          <w:rPr>
            <w:lang w:eastAsia="zh-CN"/>
          </w:rPr>
          <w:t>may also</w:t>
        </w:r>
        <w:r w:rsidRPr="006C1437">
          <w:rPr>
            <w:lang w:eastAsia="zh-CN"/>
          </w:rPr>
          <w:t xml:space="preserve"> be sent as a response to a </w:t>
        </w:r>
        <w:r w:rsidRPr="006C1437">
          <w:t>PGW Downlink Triggering Notification</w:t>
        </w:r>
        <w:r w:rsidRPr="006C1437">
          <w:rPr>
            <w:lang w:eastAsia="zh-CN"/>
          </w:rPr>
          <w:t xml:space="preserve"> message </w:t>
        </w:r>
        <w:r w:rsidRPr="006C1437">
          <w:rPr>
            <w:rFonts w:hint="eastAsia"/>
            <w:lang w:eastAsia="zh-CN"/>
          </w:rPr>
          <w:t xml:space="preserve">if the MME, </w:t>
        </w:r>
        <w:r>
          <w:rPr>
            <w:lang w:eastAsia="zh-CN"/>
          </w:rPr>
          <w:t xml:space="preserve">ePDG, </w:t>
        </w:r>
        <w:r w:rsidRPr="006C1437">
          <w:rPr>
            <w:rFonts w:hint="eastAsia"/>
            <w:lang w:eastAsia="zh-CN"/>
          </w:rPr>
          <w:t xml:space="preserve">SGW and PGW support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r w:rsidRPr="006C1437">
          <w:rPr>
            <w:rFonts w:hint="eastAsia"/>
            <w:lang w:eastAsia="zh-CN"/>
          </w:rPr>
          <w:t xml:space="preserve"> feature</w:t>
        </w:r>
        <w:r w:rsidRPr="006C1437">
          <w:rPr>
            <w:lang w:eastAsia="zh-CN"/>
          </w:rPr>
          <w:t xml:space="preserve"> as specified in </w:t>
        </w:r>
        <w:r>
          <w:rPr>
            <w:lang w:eastAsia="zh-CN"/>
          </w:rPr>
          <w:t>3GPP TS </w:t>
        </w:r>
        <w:r w:rsidRPr="006C1437">
          <w:rPr>
            <w:lang w:eastAsia="zh-CN"/>
          </w:rPr>
          <w:t>23.007</w:t>
        </w:r>
        <w:r>
          <w:rPr>
            <w:lang w:eastAsia="zh-CN"/>
          </w:rPr>
          <w:t> </w:t>
        </w:r>
        <w:r w:rsidRPr="006C1437">
          <w:rPr>
            <w:lang w:eastAsia="zh-CN"/>
          </w:rPr>
          <w:t>[17].</w:t>
        </w:r>
      </w:ins>
    </w:p>
    <w:p w14:paraId="34DF69B0" w14:textId="77777777" w:rsidR="00C85C41" w:rsidRPr="006C1437" w:rsidRDefault="00C85C41" w:rsidP="00C85C41">
      <w:pPr>
        <w:rPr>
          <w:lang w:eastAsia="zh-CN"/>
        </w:rPr>
      </w:pPr>
      <w:r w:rsidRPr="006C1437">
        <w:t>Possible Cause values are</w:t>
      </w:r>
      <w:r w:rsidRPr="006C1437">
        <w:rPr>
          <w:rFonts w:hint="eastAsia"/>
          <w:lang w:eastAsia="zh-CN"/>
        </w:rPr>
        <w:t xml:space="preserve"> </w:t>
      </w:r>
      <w:r w:rsidRPr="006C1437">
        <w:t>specified in Table 8.4-1</w:t>
      </w:r>
      <w:r w:rsidRPr="006C1437">
        <w:rPr>
          <w:rFonts w:hint="eastAsia"/>
          <w:lang w:eastAsia="zh-CN"/>
        </w:rPr>
        <w:t>.</w:t>
      </w:r>
      <w:r w:rsidRPr="006C1437">
        <w:rPr>
          <w:lang w:eastAsia="zh-CN"/>
        </w:rPr>
        <w:t xml:space="preserve"> </w:t>
      </w:r>
      <w:r w:rsidRPr="006C1437">
        <w:t>Message specific cause values are:</w:t>
      </w:r>
    </w:p>
    <w:p w14:paraId="79E64898" w14:textId="77777777" w:rsidR="00C85C41" w:rsidRPr="006C1437" w:rsidRDefault="00C85C41" w:rsidP="00C85C41">
      <w:pPr>
        <w:pStyle w:val="B1"/>
      </w:pPr>
      <w:r w:rsidRPr="006C1437">
        <w:rPr>
          <w:lang w:eastAsia="zh-CN"/>
        </w:rPr>
        <w:t>-</w:t>
      </w:r>
      <w:r w:rsidRPr="006C1437">
        <w:rPr>
          <w:lang w:eastAsia="zh-CN"/>
        </w:rPr>
        <w:tab/>
      </w:r>
      <w:r w:rsidRPr="006C1437">
        <w:t>"Request accepted".</w:t>
      </w:r>
    </w:p>
    <w:p w14:paraId="127BF040" w14:textId="77777777" w:rsidR="00C85C41" w:rsidRPr="006C1437" w:rsidRDefault="00C85C41" w:rsidP="00C85C41">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37BC72A2" w14:textId="77777777" w:rsidR="00C85C41" w:rsidRPr="006C1437" w:rsidRDefault="00C85C41" w:rsidP="00C85C41">
      <w:pPr>
        <w:pStyle w:val="TH"/>
      </w:pPr>
      <w:r w:rsidRPr="006C1437">
        <w:t xml:space="preserve">Table </w:t>
      </w:r>
      <w:r w:rsidRPr="006C1437">
        <w:rPr>
          <w:lang w:eastAsia="zh-CN"/>
        </w:rPr>
        <w:t>7.9.8-1</w:t>
      </w:r>
      <w:r w:rsidRPr="006C1437">
        <w:t xml:space="preserve">: Information Elements in PGW Downlink Triggering </w:t>
      </w:r>
      <w:r w:rsidRPr="006C1437">
        <w:rPr>
          <w:lang w:eastAsia="zh-CN"/>
        </w:rPr>
        <w:t>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85C41" w:rsidRPr="006C1437" w14:paraId="4ED313BA"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53869135" w14:textId="77777777" w:rsidR="00C85C41" w:rsidRPr="006C1437" w:rsidRDefault="00C85C41" w:rsidP="0056780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7D8EB8" w14:textId="77777777" w:rsidR="00C85C41" w:rsidRPr="006C1437" w:rsidRDefault="00C85C41" w:rsidP="00567801">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7D91B56" w14:textId="77777777" w:rsidR="00C85C41" w:rsidRPr="006C1437" w:rsidRDefault="00C85C41" w:rsidP="0056780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EFA7AB2" w14:textId="77777777" w:rsidR="00C85C41" w:rsidRPr="006C1437" w:rsidRDefault="00C85C41" w:rsidP="00567801">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A41F14D" w14:textId="77777777" w:rsidR="00C85C41" w:rsidRPr="006C1437" w:rsidRDefault="00C85C41" w:rsidP="00567801">
            <w:pPr>
              <w:pStyle w:val="TAH"/>
            </w:pPr>
            <w:r w:rsidRPr="006C1437">
              <w:t>Ins.</w:t>
            </w:r>
          </w:p>
        </w:tc>
      </w:tr>
      <w:tr w:rsidR="00C85C41" w:rsidRPr="006C1437" w14:paraId="6098017B"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12A8B10C" w14:textId="77777777" w:rsidR="00C85C41" w:rsidRPr="006C1437" w:rsidRDefault="00C85C41" w:rsidP="00567801">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C9CD11B" w14:textId="77777777" w:rsidR="00C85C41" w:rsidRPr="006C1437" w:rsidRDefault="00C85C41" w:rsidP="00567801">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0ED80B" w14:textId="77777777" w:rsidR="00C85C41" w:rsidRPr="006C1437" w:rsidRDefault="00C85C41" w:rsidP="00567801">
            <w:pPr>
              <w:pStyle w:val="TAL"/>
            </w:pPr>
          </w:p>
        </w:tc>
        <w:tc>
          <w:tcPr>
            <w:tcW w:w="1530" w:type="dxa"/>
            <w:tcBorders>
              <w:top w:val="single" w:sz="4" w:space="0" w:color="auto"/>
              <w:left w:val="single" w:sz="4" w:space="0" w:color="auto"/>
              <w:bottom w:val="single" w:sz="4" w:space="0" w:color="auto"/>
              <w:right w:val="single" w:sz="4" w:space="0" w:color="auto"/>
            </w:tcBorders>
          </w:tcPr>
          <w:p w14:paraId="6F82F2BD" w14:textId="77777777" w:rsidR="00C85C41" w:rsidRPr="006C1437" w:rsidRDefault="00C85C41" w:rsidP="00567801">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0DA72736" w14:textId="77777777" w:rsidR="00C85C41" w:rsidRPr="006C1437" w:rsidRDefault="00C85C41" w:rsidP="00567801">
            <w:pPr>
              <w:pStyle w:val="TAC"/>
            </w:pPr>
            <w:r w:rsidRPr="006C1437">
              <w:t>0</w:t>
            </w:r>
          </w:p>
        </w:tc>
      </w:tr>
      <w:tr w:rsidR="00C85C41" w:rsidRPr="006C1437" w14:paraId="2167A812"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427DB4BC" w14:textId="77777777" w:rsidR="00C85C41" w:rsidRPr="006C1437" w:rsidRDefault="00C85C41" w:rsidP="00567801">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6B8B5D19" w14:textId="77777777" w:rsidR="00C85C41" w:rsidRPr="006C1437" w:rsidRDefault="00C85C41" w:rsidP="0056780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7F68E3" w14:textId="77777777" w:rsidR="00C85C41" w:rsidRPr="006C1437" w:rsidRDefault="00C85C41" w:rsidP="0056780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Cause</w:t>
            </w:r>
            <w:r>
              <w:t xml:space="preserve"> </w:t>
            </w:r>
            <w:r w:rsidRPr="006C1437">
              <w:t>is</w:t>
            </w:r>
            <w:r>
              <w:t xml:space="preserve"> </w:t>
            </w:r>
            <w:r w:rsidRPr="006C1437">
              <w:t>indicating</w:t>
            </w:r>
            <w:r>
              <w:t xml:space="preserve"> </w:t>
            </w:r>
            <w:r w:rsidRPr="006C1437">
              <w:t>the</w:t>
            </w:r>
            <w:r>
              <w:t xml:space="preserve"> </w:t>
            </w:r>
            <w:r w:rsidRPr="006C1437">
              <w:t>rejection</w:t>
            </w:r>
            <w:r>
              <w:t xml:space="preserve"> </w:t>
            </w:r>
            <w:r w:rsidRPr="006C1437">
              <w:t>value</w:t>
            </w:r>
            <w:r>
              <w:t xml:space="preserve"> </w:t>
            </w:r>
            <w:r w:rsidRPr="006C1437">
              <w:t>"Context</w:t>
            </w:r>
            <w:r>
              <w:t xml:space="preserve"> </w:t>
            </w:r>
            <w:r w:rsidRPr="006C1437">
              <w:t>Not</w:t>
            </w:r>
            <w:r>
              <w:t xml:space="preserve"> </w:t>
            </w:r>
            <w:r w:rsidRPr="006C1437">
              <w:t>Found"</w:t>
            </w:r>
            <w:r>
              <w:t xml:space="preserve"> </w:t>
            </w:r>
            <w:r w:rsidRPr="006C1437">
              <w:t>and</w:t>
            </w:r>
            <w:r>
              <w:t xml:space="preserve"> </w:t>
            </w:r>
            <w:r w:rsidRPr="006C1437">
              <w:t>if</w:t>
            </w:r>
            <w:r>
              <w:t xml:space="preserve"> </w:t>
            </w:r>
            <w:r w:rsidRPr="006C1437">
              <w:t>the</w:t>
            </w:r>
            <w:r>
              <w:t xml:space="preserve"> </w:t>
            </w:r>
            <w:r w:rsidRPr="006C1437">
              <w:t>MME/S4-SGSN</w:t>
            </w:r>
            <w:r>
              <w:t xml:space="preserve"> </w:t>
            </w:r>
            <w:r w:rsidRPr="006C1437">
              <w:t>identifier</w:t>
            </w:r>
            <w:r>
              <w:t xml:space="preserve"> </w:t>
            </w:r>
            <w:r w:rsidRPr="006C1437">
              <w:t>is</w:t>
            </w:r>
            <w:r>
              <w:t xml:space="preserve"> </w:t>
            </w:r>
            <w:r w:rsidRPr="006C1437">
              <w:t>included</w:t>
            </w:r>
            <w:r>
              <w:t xml:space="preserve"> </w:t>
            </w:r>
            <w:r w:rsidRPr="006C1437">
              <w:t>in</w:t>
            </w:r>
            <w:r>
              <w:t xml:space="preserve"> </w:t>
            </w:r>
            <w:r w:rsidRPr="006C1437">
              <w:t>the</w:t>
            </w:r>
            <w:r>
              <w:t xml:space="preserve"> </w:t>
            </w:r>
            <w:r w:rsidRPr="006C1437">
              <w:t>corresponding</w:t>
            </w:r>
            <w:r>
              <w:t xml:space="preserve"> </w:t>
            </w:r>
            <w:r w:rsidRPr="006C1437">
              <w:t>PGW</w:t>
            </w:r>
            <w:r>
              <w:t xml:space="preserve"> </w:t>
            </w:r>
            <w:r w:rsidRPr="006C1437">
              <w:t>Downlink</w:t>
            </w:r>
            <w:r>
              <w:t xml:space="preserve"> </w:t>
            </w:r>
            <w:r w:rsidRPr="006C1437">
              <w:t>Triggering</w:t>
            </w:r>
            <w:r>
              <w:t xml:space="preserve"> </w:t>
            </w:r>
            <w:r w:rsidRPr="006C1437">
              <w:t>Notification</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tcPr>
          <w:p w14:paraId="1EE7C062" w14:textId="77777777" w:rsidR="00C85C41" w:rsidRPr="006C1437" w:rsidRDefault="00C85C41" w:rsidP="00567801">
            <w:pPr>
              <w:pStyle w:val="TAC"/>
            </w:pPr>
            <w:r w:rsidRPr="006C1437">
              <w:t>IMSI</w:t>
            </w:r>
          </w:p>
        </w:tc>
        <w:tc>
          <w:tcPr>
            <w:tcW w:w="481" w:type="dxa"/>
            <w:tcBorders>
              <w:top w:val="single" w:sz="4" w:space="0" w:color="auto"/>
              <w:left w:val="single" w:sz="4" w:space="0" w:color="auto"/>
              <w:bottom w:val="single" w:sz="4" w:space="0" w:color="auto"/>
              <w:right w:val="single" w:sz="4" w:space="0" w:color="auto"/>
            </w:tcBorders>
          </w:tcPr>
          <w:p w14:paraId="3BCC2301" w14:textId="77777777" w:rsidR="00C85C41" w:rsidRPr="006C1437" w:rsidRDefault="00C85C41" w:rsidP="00567801">
            <w:pPr>
              <w:pStyle w:val="TAC"/>
            </w:pPr>
            <w:r w:rsidRPr="006C1437">
              <w:t>0</w:t>
            </w:r>
          </w:p>
        </w:tc>
      </w:tr>
      <w:tr w:rsidR="00C85C41" w:rsidRPr="006C1437" w14:paraId="33728D20"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20A771B0" w14:textId="77777777" w:rsidR="00C85C41" w:rsidRPr="006C1437" w:rsidRDefault="00C85C41" w:rsidP="00567801">
            <w:pPr>
              <w:pStyle w:val="TAL"/>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2C13ACA" w14:textId="77777777" w:rsidR="00C85C41" w:rsidRPr="006C1437" w:rsidRDefault="00C85C41" w:rsidP="00567801">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F926A8" w14:textId="77777777" w:rsidR="00C85C41" w:rsidRPr="006C1437" w:rsidRDefault="00C85C41" w:rsidP="00567801">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Cause</w:t>
            </w:r>
            <w:r>
              <w:t xml:space="preserve"> </w:t>
            </w:r>
            <w:r w:rsidRPr="006C1437">
              <w:t>is</w:t>
            </w:r>
            <w:r>
              <w:t xml:space="preserve"> </w:t>
            </w:r>
            <w:r w:rsidRPr="006C1437">
              <w:t>indicating</w:t>
            </w:r>
            <w:r>
              <w:t xml:space="preserve"> </w:t>
            </w:r>
            <w:r w:rsidRPr="006C1437">
              <w:t>the</w:t>
            </w:r>
            <w:r>
              <w:t xml:space="preserve"> </w:t>
            </w:r>
            <w:r w:rsidRPr="006C1437">
              <w:t>rejection</w:t>
            </w:r>
            <w:r>
              <w:t xml:space="preserve"> </w:t>
            </w:r>
            <w:r w:rsidRPr="006C1437">
              <w:t>value</w:t>
            </w:r>
            <w:r>
              <w:t xml:space="preserve"> </w:t>
            </w:r>
            <w:r w:rsidRPr="006C1437">
              <w:t>"Context</w:t>
            </w:r>
            <w:r>
              <w:t xml:space="preserve"> </w:t>
            </w:r>
            <w:r w:rsidRPr="006C1437">
              <w:t>Not</w:t>
            </w:r>
            <w:r>
              <w:t xml:space="preserve"> </w:t>
            </w:r>
            <w:r w:rsidRPr="006C1437">
              <w:t>Found"</w:t>
            </w:r>
            <w:r>
              <w:t xml:space="preserve"> </w:t>
            </w:r>
            <w:r w:rsidRPr="006C1437">
              <w:t>and</w:t>
            </w:r>
            <w:r>
              <w:t xml:space="preserve"> </w:t>
            </w:r>
            <w:r w:rsidRPr="006C1437">
              <w:t>if</w:t>
            </w:r>
            <w:r>
              <w:t xml:space="preserve"> </w:t>
            </w:r>
            <w:r w:rsidRPr="006C1437">
              <w:t>the</w:t>
            </w:r>
            <w:r>
              <w:t xml:space="preserve"> </w:t>
            </w:r>
            <w:r w:rsidRPr="006C1437">
              <w:t>MME/S4-SGSN</w:t>
            </w:r>
            <w:r>
              <w:t xml:space="preserve"> </w:t>
            </w:r>
            <w:r w:rsidRPr="006C1437">
              <w:t>identifier</w:t>
            </w:r>
            <w:r>
              <w:t xml:space="preserve"> </w:t>
            </w:r>
            <w:r w:rsidRPr="006C1437">
              <w:t>is</w:t>
            </w:r>
            <w:r>
              <w:t xml:space="preserve"> </w:t>
            </w:r>
            <w:r w:rsidRPr="006C1437">
              <w:t>included</w:t>
            </w:r>
            <w:r>
              <w:t xml:space="preserve"> </w:t>
            </w:r>
            <w:r w:rsidRPr="006C1437">
              <w:t>in</w:t>
            </w:r>
            <w:r>
              <w:t xml:space="preserve"> </w:t>
            </w:r>
            <w:r w:rsidRPr="006C1437">
              <w:t>the</w:t>
            </w:r>
            <w:r>
              <w:t xml:space="preserve"> </w:t>
            </w:r>
            <w:r w:rsidRPr="006C1437">
              <w:t>corresponding</w:t>
            </w:r>
            <w:r>
              <w:t xml:space="preserve"> </w:t>
            </w:r>
            <w:r w:rsidRPr="006C1437">
              <w:t>PGW</w:t>
            </w:r>
            <w:r>
              <w:t xml:space="preserve"> </w:t>
            </w:r>
            <w:r w:rsidRPr="006C1437">
              <w:t>Downlink</w:t>
            </w:r>
            <w:r>
              <w:t xml:space="preserve"> </w:t>
            </w:r>
            <w:r w:rsidRPr="006C1437">
              <w:t>Triggering</w:t>
            </w:r>
            <w:r>
              <w:t xml:space="preserve"> </w:t>
            </w:r>
            <w:r w:rsidRPr="006C1437">
              <w:t>Notification</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tcPr>
          <w:p w14:paraId="464CDB9D" w14:textId="77777777" w:rsidR="00C85C41" w:rsidRPr="006C1437" w:rsidRDefault="00C85C41" w:rsidP="00567801">
            <w:pPr>
              <w:pStyle w:val="TAC"/>
            </w:pPr>
            <w:r w:rsidRPr="006C1437">
              <w:rPr>
                <w:lang w:eastAsia="zh-CN"/>
              </w:rPr>
              <w:t>IP</w:t>
            </w:r>
            <w:r>
              <w:rPr>
                <w:lang w:eastAsia="zh-CN"/>
              </w:rPr>
              <w:t xml:space="preserve"> </w:t>
            </w:r>
            <w:r w:rsidRPr="006C1437">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0D91F50C" w14:textId="77777777" w:rsidR="00C85C41" w:rsidRPr="006C1437" w:rsidRDefault="00C85C41" w:rsidP="00567801">
            <w:pPr>
              <w:pStyle w:val="TAC"/>
            </w:pPr>
            <w:r w:rsidRPr="006C1437">
              <w:t>0</w:t>
            </w:r>
          </w:p>
        </w:tc>
      </w:tr>
      <w:tr w:rsidR="00C85C41" w:rsidRPr="006C1437" w14:paraId="0B28967A" w14:textId="77777777" w:rsidTr="00567801">
        <w:trPr>
          <w:jc w:val="center"/>
        </w:trPr>
        <w:tc>
          <w:tcPr>
            <w:tcW w:w="1819" w:type="dxa"/>
            <w:tcBorders>
              <w:top w:val="single" w:sz="4" w:space="0" w:color="auto"/>
              <w:left w:val="single" w:sz="4" w:space="0" w:color="auto"/>
              <w:bottom w:val="single" w:sz="4" w:space="0" w:color="auto"/>
              <w:right w:val="single" w:sz="4" w:space="0" w:color="auto"/>
            </w:tcBorders>
          </w:tcPr>
          <w:p w14:paraId="4C9CCE34" w14:textId="77777777" w:rsidR="00C85C41" w:rsidRPr="006C1437" w:rsidRDefault="00C85C41" w:rsidP="00567801">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9F88F8" w14:textId="77777777" w:rsidR="00C85C41" w:rsidRPr="006C1437" w:rsidRDefault="00C85C41" w:rsidP="00567801">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1565109" w14:textId="77777777" w:rsidR="00C85C41" w:rsidRPr="006C1437" w:rsidRDefault="00C85C41" w:rsidP="00567801">
            <w:pPr>
              <w:pStyle w:val="TAL"/>
            </w:pPr>
          </w:p>
        </w:tc>
        <w:tc>
          <w:tcPr>
            <w:tcW w:w="1530" w:type="dxa"/>
            <w:tcBorders>
              <w:top w:val="single" w:sz="4" w:space="0" w:color="auto"/>
              <w:left w:val="single" w:sz="4" w:space="0" w:color="auto"/>
              <w:bottom w:val="single" w:sz="4" w:space="0" w:color="auto"/>
              <w:right w:val="single" w:sz="4" w:space="0" w:color="auto"/>
            </w:tcBorders>
          </w:tcPr>
          <w:p w14:paraId="076F8FEE" w14:textId="77777777" w:rsidR="00C85C41" w:rsidRPr="006C1437" w:rsidRDefault="00C85C41" w:rsidP="00567801">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DF13FC7" w14:textId="77777777" w:rsidR="00C85C41" w:rsidRPr="006C1437" w:rsidRDefault="00C85C41" w:rsidP="00567801">
            <w:pPr>
              <w:pStyle w:val="TAC"/>
            </w:pPr>
            <w:r w:rsidRPr="006C1437">
              <w:t>VS</w:t>
            </w:r>
          </w:p>
        </w:tc>
      </w:tr>
    </w:tbl>
    <w:p w14:paraId="61CE053A" w14:textId="77777777" w:rsidR="00C85C41" w:rsidRPr="00354337" w:rsidRDefault="00C85C41" w:rsidP="00354337"/>
    <w:bookmarkEnd w:id="2"/>
    <w:bookmarkEnd w:id="192"/>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480E2" w14:textId="77777777" w:rsidR="00AC19AC" w:rsidRDefault="00AC19AC">
      <w:r>
        <w:separator/>
      </w:r>
    </w:p>
  </w:endnote>
  <w:endnote w:type="continuationSeparator" w:id="0">
    <w:p w14:paraId="206C0F95" w14:textId="77777777" w:rsidR="00AC19AC" w:rsidRDefault="00AC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D8281" w14:textId="77777777" w:rsidR="00AC19AC" w:rsidRDefault="00AC19AC">
      <w:r>
        <w:separator/>
      </w:r>
    </w:p>
  </w:footnote>
  <w:footnote w:type="continuationSeparator" w:id="0">
    <w:p w14:paraId="11F2A8AE" w14:textId="77777777" w:rsidR="00AC19AC" w:rsidRDefault="00AC1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5AF" w:rsidRDefault="00AB25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5AF" w:rsidRDefault="00AB25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5AF" w:rsidRDefault="00AB25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5AF" w:rsidRDefault="00AB25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B47774"/>
    <w:multiLevelType w:val="hybridMultilevel"/>
    <w:tmpl w:val="7E54D6EE"/>
    <w:lvl w:ilvl="0" w:tplc="E2E4C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CF"/>
    <w:rsid w:val="0007217E"/>
    <w:rsid w:val="00083969"/>
    <w:rsid w:val="000A6394"/>
    <w:rsid w:val="000B7FED"/>
    <w:rsid w:val="000C038A"/>
    <w:rsid w:val="000C6598"/>
    <w:rsid w:val="000D44B3"/>
    <w:rsid w:val="000E1A9A"/>
    <w:rsid w:val="00145D43"/>
    <w:rsid w:val="0015037D"/>
    <w:rsid w:val="001726EC"/>
    <w:rsid w:val="00192C46"/>
    <w:rsid w:val="001A08B3"/>
    <w:rsid w:val="001A7B60"/>
    <w:rsid w:val="001B13D6"/>
    <w:rsid w:val="001B52F0"/>
    <w:rsid w:val="001B7A65"/>
    <w:rsid w:val="001E41F3"/>
    <w:rsid w:val="00215725"/>
    <w:rsid w:val="0026004D"/>
    <w:rsid w:val="002640DD"/>
    <w:rsid w:val="00267BC3"/>
    <w:rsid w:val="00275D12"/>
    <w:rsid w:val="00284FEB"/>
    <w:rsid w:val="002860C4"/>
    <w:rsid w:val="002A6867"/>
    <w:rsid w:val="002B5741"/>
    <w:rsid w:val="002C47D5"/>
    <w:rsid w:val="002E472E"/>
    <w:rsid w:val="00305409"/>
    <w:rsid w:val="00354337"/>
    <w:rsid w:val="003609EF"/>
    <w:rsid w:val="0036231A"/>
    <w:rsid w:val="00364806"/>
    <w:rsid w:val="00374DD4"/>
    <w:rsid w:val="003A1F92"/>
    <w:rsid w:val="003E1A36"/>
    <w:rsid w:val="003E4E2D"/>
    <w:rsid w:val="00405DE1"/>
    <w:rsid w:val="00410371"/>
    <w:rsid w:val="004242F1"/>
    <w:rsid w:val="00425379"/>
    <w:rsid w:val="004B75B7"/>
    <w:rsid w:val="004C2D15"/>
    <w:rsid w:val="004D428A"/>
    <w:rsid w:val="005141D9"/>
    <w:rsid w:val="0051580D"/>
    <w:rsid w:val="005327E7"/>
    <w:rsid w:val="00547111"/>
    <w:rsid w:val="00590DE5"/>
    <w:rsid w:val="00592D74"/>
    <w:rsid w:val="005B023A"/>
    <w:rsid w:val="005C1125"/>
    <w:rsid w:val="005E2C44"/>
    <w:rsid w:val="00621188"/>
    <w:rsid w:val="006257ED"/>
    <w:rsid w:val="00653DE4"/>
    <w:rsid w:val="00665C47"/>
    <w:rsid w:val="00695808"/>
    <w:rsid w:val="006B46FB"/>
    <w:rsid w:val="006E21FB"/>
    <w:rsid w:val="006E3FB8"/>
    <w:rsid w:val="00792342"/>
    <w:rsid w:val="007977A8"/>
    <w:rsid w:val="007B512A"/>
    <w:rsid w:val="007C2097"/>
    <w:rsid w:val="007D6A07"/>
    <w:rsid w:val="007F7259"/>
    <w:rsid w:val="008040A8"/>
    <w:rsid w:val="008279FA"/>
    <w:rsid w:val="0083308C"/>
    <w:rsid w:val="008626E7"/>
    <w:rsid w:val="00870513"/>
    <w:rsid w:val="00870EE7"/>
    <w:rsid w:val="008863B9"/>
    <w:rsid w:val="008A45A6"/>
    <w:rsid w:val="008B7F45"/>
    <w:rsid w:val="008D3CCC"/>
    <w:rsid w:val="008E4334"/>
    <w:rsid w:val="008F3789"/>
    <w:rsid w:val="008F686C"/>
    <w:rsid w:val="00910E4E"/>
    <w:rsid w:val="009148DE"/>
    <w:rsid w:val="00941E30"/>
    <w:rsid w:val="00962171"/>
    <w:rsid w:val="00973E0E"/>
    <w:rsid w:val="009777D9"/>
    <w:rsid w:val="00991B88"/>
    <w:rsid w:val="009A5753"/>
    <w:rsid w:val="009A579D"/>
    <w:rsid w:val="009E3297"/>
    <w:rsid w:val="009F734F"/>
    <w:rsid w:val="00A11185"/>
    <w:rsid w:val="00A14FDF"/>
    <w:rsid w:val="00A246B6"/>
    <w:rsid w:val="00A47E70"/>
    <w:rsid w:val="00A50CF0"/>
    <w:rsid w:val="00A7671C"/>
    <w:rsid w:val="00A92912"/>
    <w:rsid w:val="00AA2CBC"/>
    <w:rsid w:val="00AA62CA"/>
    <w:rsid w:val="00AB25AF"/>
    <w:rsid w:val="00AC19AC"/>
    <w:rsid w:val="00AC5820"/>
    <w:rsid w:val="00AD1CD8"/>
    <w:rsid w:val="00B12A63"/>
    <w:rsid w:val="00B258BB"/>
    <w:rsid w:val="00B67B97"/>
    <w:rsid w:val="00B968C8"/>
    <w:rsid w:val="00BA3EC5"/>
    <w:rsid w:val="00BA51D9"/>
    <w:rsid w:val="00BA6055"/>
    <w:rsid w:val="00BB5DFC"/>
    <w:rsid w:val="00BB7866"/>
    <w:rsid w:val="00BD279D"/>
    <w:rsid w:val="00BD6BB8"/>
    <w:rsid w:val="00C13448"/>
    <w:rsid w:val="00C66BA2"/>
    <w:rsid w:val="00C84E90"/>
    <w:rsid w:val="00C85C41"/>
    <w:rsid w:val="00C870F6"/>
    <w:rsid w:val="00C95985"/>
    <w:rsid w:val="00CA138F"/>
    <w:rsid w:val="00CC5026"/>
    <w:rsid w:val="00CC68D0"/>
    <w:rsid w:val="00CD0140"/>
    <w:rsid w:val="00CD07C9"/>
    <w:rsid w:val="00CD227A"/>
    <w:rsid w:val="00D03F9A"/>
    <w:rsid w:val="00D06D51"/>
    <w:rsid w:val="00D20E8D"/>
    <w:rsid w:val="00D24991"/>
    <w:rsid w:val="00D50255"/>
    <w:rsid w:val="00D66520"/>
    <w:rsid w:val="00D84AE9"/>
    <w:rsid w:val="00DE34CF"/>
    <w:rsid w:val="00E04C0B"/>
    <w:rsid w:val="00E13F3D"/>
    <w:rsid w:val="00E34898"/>
    <w:rsid w:val="00E40877"/>
    <w:rsid w:val="00E67FCE"/>
    <w:rsid w:val="00E82200"/>
    <w:rsid w:val="00E85EDA"/>
    <w:rsid w:val="00EB09B7"/>
    <w:rsid w:val="00EE54E1"/>
    <w:rsid w:val="00EE7D7C"/>
    <w:rsid w:val="00F1155C"/>
    <w:rsid w:val="00F13A7E"/>
    <w:rsid w:val="00F240D0"/>
    <w:rsid w:val="00F25D98"/>
    <w:rsid w:val="00F300FB"/>
    <w:rsid w:val="00F57AD9"/>
    <w:rsid w:val="00FB6386"/>
    <w:rsid w:val="00FC19E9"/>
    <w:rsid w:val="00FF110B"/>
    <w:rsid w:val="00FF6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PLChar">
    <w:name w:val="PL Char"/>
    <w:link w:val="PL"/>
    <w:qFormat/>
    <w:locked/>
    <w:rsid w:val="00FC19E9"/>
    <w:rPr>
      <w:rFonts w:ascii="Courier New" w:hAnsi="Courier New"/>
      <w:noProof/>
      <w:sz w:val="16"/>
      <w:lang w:val="en-GB" w:eastAsia="en-US"/>
    </w:rPr>
  </w:style>
  <w:style w:type="character" w:customStyle="1" w:styleId="TFChar">
    <w:name w:val="TF Char"/>
    <w:link w:val="TF"/>
    <w:qFormat/>
    <w:rsid w:val="00FF61EE"/>
    <w:rPr>
      <w:rFonts w:ascii="Arial" w:hAnsi="Arial"/>
      <w:b/>
      <w:lang w:val="en-GB" w:eastAsia="en-US"/>
    </w:rPr>
  </w:style>
  <w:style w:type="character" w:customStyle="1" w:styleId="NOChar">
    <w:name w:val="NO Char"/>
    <w:link w:val="NO"/>
    <w:rsid w:val="00354337"/>
    <w:rPr>
      <w:rFonts w:ascii="Times New Roman" w:hAnsi="Times New Roman"/>
      <w:lang w:val="en-GB" w:eastAsia="en-US"/>
    </w:rPr>
  </w:style>
  <w:style w:type="character" w:customStyle="1" w:styleId="EWChar">
    <w:name w:val="EW Char"/>
    <w:link w:val="EW"/>
    <w:locked/>
    <w:rsid w:val="00833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97ED4-DBF2-4244-9909-A7F49B00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1768</TotalTime>
  <Pages>6</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43</cp:revision>
  <cp:lastPrinted>1899-12-31T23:00:00Z</cp:lastPrinted>
  <dcterms:created xsi:type="dcterms:W3CDTF">2020-02-03T08:32:00Z</dcterms:created>
  <dcterms:modified xsi:type="dcterms:W3CDTF">2022-11-04T09:53:00Z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